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3CC5" w14:textId="77777777" w:rsidR="00775E72" w:rsidRPr="004C5CB5" w:rsidRDefault="00775E72" w:rsidP="00775E72">
      <w:pPr>
        <w:keepLines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4C5CB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CIRCUITO PLATA con NY “</w:t>
      </w:r>
      <w:r>
        <w:rPr>
          <w:rFonts w:ascii="Verdana" w:hAnsi="Verdana"/>
          <w:b/>
          <w:bCs/>
          <w:color w:val="0070C0"/>
          <w:sz w:val="16"/>
          <w:szCs w:val="16"/>
          <w:lang w:val="es-CO"/>
        </w:rPr>
        <w:t>B</w:t>
      </w:r>
      <w:r w:rsidRPr="004C5CB5">
        <w:rPr>
          <w:rFonts w:ascii="Verdana" w:hAnsi="Verdana"/>
          <w:b/>
          <w:bCs/>
          <w:color w:val="C45911" w:themeColor="accent2" w:themeShade="BF"/>
          <w:sz w:val="16"/>
          <w:szCs w:val="16"/>
          <w:lang w:val="es-CO"/>
        </w:rPr>
        <w:t>” / 9 días – 8 noches</w:t>
      </w:r>
    </w:p>
    <w:p w14:paraId="42E80C89" w14:textId="77777777" w:rsidR="00775E72" w:rsidRDefault="00775E72" w:rsidP="00775E72">
      <w:pPr>
        <w:keepLines/>
        <w:spacing w:line="240" w:lineRule="auto"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5215" w:type="dxa"/>
        <w:tblLook w:val="04A0" w:firstRow="1" w:lastRow="0" w:firstColumn="1" w:lastColumn="0" w:noHBand="0" w:noVBand="1"/>
      </w:tblPr>
      <w:tblGrid>
        <w:gridCol w:w="5215"/>
      </w:tblGrid>
      <w:tr w:rsidR="00775E72" w:rsidRPr="00147CFD" w14:paraId="35720432" w14:textId="77777777" w:rsidTr="005809AD">
        <w:trPr>
          <w:trHeight w:val="408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BBBC" w14:textId="77777777" w:rsidR="00775E72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376FFE94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DBL-$2259; TWN-$2359; TPL-$1939;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1729;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SGL-$3459; CHD-$1139 </w:t>
            </w:r>
          </w:p>
          <w:p w14:paraId="5E864117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Mar 05; </w:t>
            </w: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Jul 09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</w:t>
            </w: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16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</w:t>
            </w: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23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</w:t>
            </w: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30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proofErr w:type="spellStart"/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06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</w:t>
            </w: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13</w:t>
            </w:r>
          </w:p>
          <w:p w14:paraId="5F7BFA94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248D6D5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DBL-$2359; TWN-$2429; TPL-$1979;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1759;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SGL-$3659; CHD-$1139 </w:t>
            </w:r>
          </w:p>
          <w:p w14:paraId="2F6685C4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r w:rsidRPr="002D775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Abr 12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*;</w:t>
            </w: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Jun 25</w:t>
            </w:r>
          </w:p>
          <w:p w14:paraId="0B26889F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053FC20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DBL-$2409; TWN-$2449; TPL-$1999;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1779;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SGL-$3739; CHD-$1139 </w:t>
            </w:r>
          </w:p>
          <w:p w14:paraId="10FC3297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>Abr 30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</w:t>
            </w: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Jun 11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</w:t>
            </w: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18</w:t>
            </w:r>
          </w:p>
          <w:p w14:paraId="362D91F7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D4572AC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DBL-$2429; TWN-$2479; TPL-$2019;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1789;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SGL-$3799; CHD-$1139 </w:t>
            </w:r>
          </w:p>
          <w:p w14:paraId="3C4CDDF7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>May 28</w:t>
            </w:r>
          </w:p>
          <w:p w14:paraId="6BEC3062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F090FC5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DBL-$2519; TWN-$2569; TPL-$2079;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1839;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SGL-$3979; CHD-$1139 </w:t>
            </w:r>
          </w:p>
          <w:p w14:paraId="79AECF41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  <w:t xml:space="preserve">Oct 01, </w:t>
            </w:r>
            <w:r w:rsidRPr="002D775A"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Dic 28</w:t>
            </w: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</w:t>
            </w:r>
          </w:p>
          <w:p w14:paraId="4251F6E3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5D79291F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>DBL-$2569; TWN-$2619; TPL-$2109; CUAD-$</w:t>
            </w:r>
            <w:proofErr w:type="gramStart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1859;   </w:t>
            </w:r>
            <w:proofErr w:type="gramEnd"/>
            <w:r w:rsidRPr="002D775A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SGL-$4079; CHD-$1139 </w:t>
            </w:r>
          </w:p>
          <w:p w14:paraId="0C2B6F1E" w14:textId="77777777" w:rsidR="00775E72" w:rsidRPr="002D775A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ab/>
            </w:r>
            <w:proofErr w:type="spellStart"/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 w:rsidRPr="002D775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10</w:t>
            </w:r>
          </w:p>
          <w:p w14:paraId="7952981A" w14:textId="77777777" w:rsidR="00775E72" w:rsidRPr="00220BA6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70A22536" w14:textId="77777777" w:rsidR="00775E72" w:rsidRDefault="00775E72" w:rsidP="005809AD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*Salida Semana Santa 2025 es sábado, 12 de abril </w:t>
            </w:r>
          </w:p>
          <w:p w14:paraId="177A8DEB" w14:textId="77777777" w:rsidR="00775E72" w:rsidRDefault="00775E72" w:rsidP="005809AD">
            <w:pPr>
              <w:keepLines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  <w:t>**Salida dic 28 es un domingo</w:t>
            </w:r>
          </w:p>
          <w:p w14:paraId="53A3293E" w14:textId="77777777" w:rsidR="00775E72" w:rsidRDefault="00775E72" w:rsidP="005809AD">
            <w:pPr>
              <w:keepLines/>
              <w:spacing w:after="255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220BA6">
              <w:rPr>
                <w:rFonts w:ascii="Segoe UI Symbol" w:hAnsi="Segoe UI Symbol" w:cs="Segoe UI Symbol"/>
                <w:sz w:val="18"/>
                <w:szCs w:val="18"/>
                <w:lang w:val="es-CO"/>
              </w:rPr>
              <w:t>✸✸</w:t>
            </w:r>
            <w:r>
              <w:rPr>
                <w:sz w:val="18"/>
                <w:szCs w:val="18"/>
                <w:lang w:val="es-CO"/>
              </w:rPr>
              <w:t>Precios son por persona</w:t>
            </w:r>
          </w:p>
        </w:tc>
      </w:tr>
    </w:tbl>
    <w:p w14:paraId="7217AF61" w14:textId="77777777" w:rsidR="00775E72" w:rsidRDefault="00775E72" w:rsidP="00775E7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bookmarkStart w:id="0" w:name="_Hlk88126633"/>
    </w:p>
    <w:p w14:paraId="11B00571" w14:textId="77777777" w:rsidR="00775E72" w:rsidRDefault="00775E72" w:rsidP="00775E72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01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28CD746D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Recepción en el aeropuerto JFK o LGA y traslado al hotel. Resto del día libre.</w:t>
      </w:r>
    </w:p>
    <w:p w14:paraId="6CF85229" w14:textId="77777777" w:rsidR="00775E72" w:rsidRDefault="00775E72" w:rsidP="00775E72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02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0D74E390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Recorrido por la avenida de las </w:t>
      </w:r>
      <w:proofErr w:type="spellStart"/>
      <w:r>
        <w:rPr>
          <w:rFonts w:ascii="Verdana" w:hAnsi="Verdana"/>
          <w:sz w:val="16"/>
          <w:szCs w:val="16"/>
          <w:lang w:val="es-CO"/>
        </w:rPr>
        <w:t>Americas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Parque Central, Monumento de Cristóbal Colon, Lincoln Center el edificio Dakota (el edificio donde </w:t>
      </w:r>
      <w:proofErr w:type="spellStart"/>
      <w:r>
        <w:rPr>
          <w:rFonts w:ascii="Verdana" w:hAnsi="Verdana"/>
          <w:sz w:val="16"/>
          <w:szCs w:val="16"/>
          <w:lang w:val="es-CO"/>
        </w:rPr>
        <w:t>vivio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John Lennon y donde fue asesinado), el monumento </w:t>
      </w:r>
      <w:proofErr w:type="spellStart"/>
      <w:r>
        <w:rPr>
          <w:rFonts w:ascii="Verdana" w:hAnsi="Verdana"/>
          <w:sz w:val="16"/>
          <w:szCs w:val="16"/>
          <w:lang w:val="es-CO"/>
        </w:rPr>
        <w:t>Strawberry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Fields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(erigido en memoria del cantante), la Catedral San Juan el Divino (la catedral más grande de Nueva York), el Barrio Harlem, la 5ta Avenida con sus famosos museos (el </w:t>
      </w:r>
      <w:proofErr w:type="spellStart"/>
      <w:r>
        <w:rPr>
          <w:rFonts w:ascii="Verdana" w:hAnsi="Verdana"/>
          <w:sz w:val="16"/>
          <w:szCs w:val="16"/>
          <w:lang w:val="es-CO"/>
        </w:rPr>
        <w:t>Metropolitan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y el Guggenheim), la casa donde vivió Jacqueline Kennedy, igual que renombradas casas comerciales como Louis Vuitton, </w:t>
      </w:r>
      <w:proofErr w:type="spellStart"/>
      <w:r>
        <w:rPr>
          <w:rFonts w:ascii="Verdana" w:hAnsi="Verdana"/>
          <w:sz w:val="16"/>
          <w:szCs w:val="16"/>
          <w:lang w:val="es-CO"/>
        </w:rPr>
        <w:t>Bergdorf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>
        <w:rPr>
          <w:rFonts w:ascii="Verdana" w:hAnsi="Verdana"/>
          <w:sz w:val="16"/>
          <w:szCs w:val="16"/>
          <w:lang w:val="es-CO"/>
        </w:rPr>
        <w:t>Empire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State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el </w:t>
      </w:r>
      <w:proofErr w:type="spellStart"/>
      <w:r>
        <w:rPr>
          <w:rFonts w:ascii="Verdana" w:hAnsi="Verdana"/>
          <w:sz w:val="16"/>
          <w:szCs w:val="16"/>
          <w:lang w:val="es-CO"/>
        </w:rPr>
        <w:t>Flatiron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Building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(la plancha), el barrio Chelsea y el Barrio de los existencialistas Greenwich </w:t>
      </w:r>
      <w:proofErr w:type="spellStart"/>
      <w:r>
        <w:rPr>
          <w:rFonts w:ascii="Verdana" w:hAnsi="Verdana"/>
          <w:sz w:val="16"/>
          <w:szCs w:val="16"/>
          <w:lang w:val="es-CO"/>
        </w:rPr>
        <w:t>Village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>
        <w:rPr>
          <w:rFonts w:ascii="Verdana" w:hAnsi="Verdana"/>
          <w:sz w:val="16"/>
          <w:szCs w:val="16"/>
          <w:lang w:val="es-CO"/>
        </w:rPr>
        <w:t>Battery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Park; donde ustedes podrán disfrutar de la vista a la Estatua de la Libertad. Para regresar a los respectivos hoteles los pasajeros pueden hacerlo por </w:t>
      </w:r>
      <w:proofErr w:type="spellStart"/>
      <w:r>
        <w:rPr>
          <w:rFonts w:ascii="Verdana" w:hAnsi="Verdana"/>
          <w:sz w:val="16"/>
          <w:szCs w:val="16"/>
          <w:lang w:val="es-CO"/>
        </w:rPr>
        <w:t>subway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(metro), autobuses públicos o en taxi. El costo del </w:t>
      </w:r>
      <w:proofErr w:type="spellStart"/>
      <w:r>
        <w:rPr>
          <w:rFonts w:ascii="Verdana" w:hAnsi="Verdana"/>
          <w:sz w:val="16"/>
          <w:szCs w:val="16"/>
          <w:lang w:val="es-CO"/>
        </w:rPr>
        <w:t>subway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o </w:t>
      </w:r>
      <w:proofErr w:type="spellStart"/>
      <w:r>
        <w:rPr>
          <w:rFonts w:ascii="Verdana" w:hAnsi="Verdana"/>
          <w:sz w:val="16"/>
          <w:szCs w:val="16"/>
          <w:lang w:val="es-CO"/>
        </w:rPr>
        <w:t>autobus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es de $2.75 - $3.00 por persona. Un taxi cobra aproximadamente $10.00 - $15.00 por el servicio.</w:t>
      </w:r>
    </w:p>
    <w:p w14:paraId="584AB7BE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03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 xml:space="preserve"> / Washington</w:t>
      </w:r>
      <w:r>
        <w:rPr>
          <w:rFonts w:ascii="Verdana" w:hAnsi="Verdana"/>
          <w:sz w:val="16"/>
          <w:szCs w:val="16"/>
          <w:lang w:val="es-CO"/>
        </w:rPr>
        <w:br/>
        <w:t xml:space="preserve">Salida hacia </w:t>
      </w:r>
      <w:proofErr w:type="spellStart"/>
      <w:r>
        <w:rPr>
          <w:rFonts w:ascii="Verdana" w:hAnsi="Verdana"/>
          <w:sz w:val="16"/>
          <w:szCs w:val="16"/>
          <w:lang w:val="es-CO"/>
        </w:rPr>
        <w:t>Philadelphia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>
        <w:rPr>
          <w:rFonts w:ascii="Verdana" w:hAnsi="Verdana"/>
          <w:sz w:val="16"/>
          <w:szCs w:val="16"/>
          <w:lang w:val="es-CO"/>
        </w:rPr>
        <w:t>Benjamin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Franklin y las famosas escaleras del Museo de Arte. Posteriormente salida hacia Washington DC. Alojamiento.</w:t>
      </w:r>
    </w:p>
    <w:p w14:paraId="4577E936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04 SAB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</w:p>
    <w:p w14:paraId="243A99C1" w14:textId="77777777" w:rsidR="00775E72" w:rsidRDefault="00775E72" w:rsidP="00775E72">
      <w:pPr>
        <w:keepLines/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05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Washington / Niagara</w:t>
      </w:r>
      <w:r>
        <w:rPr>
          <w:rFonts w:ascii="Verdana" w:hAnsi="Verdana"/>
          <w:sz w:val="16"/>
          <w:szCs w:val="16"/>
          <w:lang w:val="es-CO"/>
        </w:rPr>
        <w:br/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>
        <w:rPr>
          <w:rFonts w:ascii="Verdana" w:hAnsi="Verdana"/>
          <w:sz w:val="16"/>
          <w:szCs w:val="16"/>
          <w:lang w:val="es-CO"/>
        </w:rPr>
        <w:t>Mayo</w:t>
      </w:r>
      <w:proofErr w:type="gramEnd"/>
      <w:r>
        <w:rPr>
          <w:rFonts w:ascii="Verdana" w:hAnsi="Verdana"/>
          <w:sz w:val="16"/>
          <w:szCs w:val="16"/>
          <w:lang w:val="es-CO"/>
        </w:rPr>
        <w:t xml:space="preserve"> y Octubre aproximadamente.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Los pasajeros con documentos necesarios para ingresar al Canadá pasaran por su cuenta a las Cataratas de Niagara de lado canadiense recibiendo previa información del guía de lo que pueden hacer allí.</w:t>
      </w:r>
    </w:p>
    <w:p w14:paraId="7729527B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06 LUN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074E42EE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07 MAR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 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>
        <w:rPr>
          <w:rFonts w:ascii="Verdana" w:hAnsi="Verdana"/>
          <w:sz w:val="16"/>
          <w:szCs w:val="16"/>
          <w:lang w:val="es-CO"/>
        </w:rPr>
        <w:t>Common</w:t>
      </w:r>
      <w:proofErr w:type="spellEnd"/>
      <w:r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606A5CE1" w14:textId="77777777" w:rsidR="00775E72" w:rsidRDefault="00775E72" w:rsidP="00775E72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08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 / Newport / New York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6B7A1B52" w14:textId="77777777" w:rsidR="00775E72" w:rsidRDefault="00775E72" w:rsidP="00775E72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Día 09 JUE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New York</w:t>
      </w:r>
    </w:p>
    <w:p w14:paraId="46771518" w14:textId="77777777" w:rsidR="00775E72" w:rsidRDefault="00775E72" w:rsidP="00775E7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 la hora indicada traslado al aeropuerto JFK o LGA. CHECK OUT del hotel deberá ser antes de las 11:00AM.</w:t>
      </w:r>
    </w:p>
    <w:p w14:paraId="617120BE" w14:textId="77777777" w:rsidR="00775E72" w:rsidRDefault="00775E72" w:rsidP="00775E72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4C020FDC" w14:textId="77777777" w:rsidR="00775E72" w:rsidRDefault="00775E72" w:rsidP="00775E72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062747E9" w14:textId="77777777" w:rsidR="00775E72" w:rsidRDefault="00775E72" w:rsidP="00775E72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>
        <w:rPr>
          <w:rFonts w:ascii="Verdana" w:hAnsi="Verdana"/>
          <w:b/>
          <w:bCs/>
          <w:sz w:val="16"/>
          <w:szCs w:val="16"/>
        </w:rPr>
        <w:t>Hoteles</w:t>
      </w:r>
      <w:proofErr w:type="spellEnd"/>
      <w:r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2BFE7915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Nueva York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5C77E063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Washington</w:t>
      </w:r>
      <w:r>
        <w:rPr>
          <w:rFonts w:ascii="Verdana" w:hAnsi="Verdana"/>
          <w:sz w:val="16"/>
          <w:szCs w:val="16"/>
        </w:rPr>
        <w:tab/>
        <w:t>Melrose Georgetown Hotel</w:t>
      </w:r>
    </w:p>
    <w:p w14:paraId="7DE813EC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Niagara Falls</w:t>
      </w:r>
      <w:r>
        <w:rPr>
          <w:rFonts w:ascii="Verdana" w:hAnsi="Verdana"/>
          <w:sz w:val="16"/>
          <w:szCs w:val="16"/>
        </w:rPr>
        <w:tab/>
        <w:t>Sheraton Niagara Falls</w:t>
      </w:r>
    </w:p>
    <w:p w14:paraId="4B513C65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Boston/Quincy</w:t>
      </w:r>
      <w:r>
        <w:rPr>
          <w:rFonts w:ascii="Verdana" w:hAnsi="Verdana"/>
          <w:sz w:val="16"/>
          <w:szCs w:val="16"/>
          <w:lang w:val="es-CO"/>
        </w:rPr>
        <w:tab/>
        <w:t>Marriott Boston Quincy</w:t>
      </w:r>
    </w:p>
    <w:p w14:paraId="0686CBAE" w14:textId="77777777" w:rsidR="00775E72" w:rsidRDefault="00775E72" w:rsidP="00775E72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7C4095A5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4B9C710" w14:textId="77777777" w:rsidR="00775E72" w:rsidRPr="008C606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bookmarkStart w:id="1" w:name="_Hlk152231038"/>
      <w:r w:rsidRPr="008C6062">
        <w:rPr>
          <w:rFonts w:ascii="Verdana" w:hAnsi="Verdana"/>
          <w:sz w:val="16"/>
          <w:szCs w:val="16"/>
          <w:lang w:val="es-CO"/>
        </w:rPr>
        <w:t>Hotel de Recogida</w:t>
      </w:r>
    </w:p>
    <w:p w14:paraId="76168ED8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bookmarkEnd w:id="1"/>
    <w:p w14:paraId="5A72F319" w14:textId="77777777" w:rsidR="00775E72" w:rsidRPr="004C5CB5" w:rsidRDefault="00775E72" w:rsidP="00775E72">
      <w:pPr>
        <w:keepLines/>
        <w:contextualSpacing/>
        <w:rPr>
          <w:rFonts w:ascii="Verdana" w:hAnsi="Verdana"/>
          <w:sz w:val="16"/>
          <w:szCs w:val="16"/>
        </w:rPr>
      </w:pPr>
    </w:p>
    <w:p w14:paraId="06E4DF07" w14:textId="77777777" w:rsidR="00775E72" w:rsidRDefault="00775E72" w:rsidP="00775E72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154CB3F6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Habitación DBL es con una cama matrimonial; habitación TWIN es con dos camas dobles para dos pasajeros.</w:t>
      </w:r>
    </w:p>
    <w:p w14:paraId="3AA0A27C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Dos adultos más 1 o 2 CHD aplicará la acomodación TWIN+</w:t>
      </w:r>
      <w:proofErr w:type="gramStart"/>
      <w:r>
        <w:rPr>
          <w:rFonts w:ascii="Verdana" w:hAnsi="Verdana"/>
          <w:sz w:val="16"/>
          <w:szCs w:val="16"/>
          <w:lang w:val="es-CO"/>
        </w:rPr>
        <w:t>CHD(</w:t>
      </w:r>
      <w:proofErr w:type="gramEnd"/>
      <w:r>
        <w:rPr>
          <w:rFonts w:ascii="Verdana" w:hAnsi="Verdana"/>
          <w:sz w:val="16"/>
          <w:szCs w:val="16"/>
          <w:lang w:val="es-CO"/>
        </w:rPr>
        <w:t>2)</w:t>
      </w:r>
    </w:p>
    <w:p w14:paraId="3F8638C7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Vuelos programados a llegar entre las horas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 Traslados de salidas programados entre las horas 22:00 a 06:00 aumentar $13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por persona.</w:t>
      </w:r>
    </w:p>
    <w:p w14:paraId="1B3CF9F2" w14:textId="77777777" w:rsidR="00775E72" w:rsidRDefault="00775E72" w:rsidP="00775E72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* Traslados para EWR aumentar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$13 en DBL, $13 en TWN, $11 en TPL, $8 en CUAD, $25 en SGL y $10 en CHD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NETO </w:t>
      </w:r>
      <w:r>
        <w:rPr>
          <w:rFonts w:ascii="Verdana" w:hAnsi="Verdana"/>
          <w:sz w:val="16"/>
          <w:szCs w:val="16"/>
          <w:lang w:val="es-CO"/>
        </w:rPr>
        <w:t>por vía.</w:t>
      </w:r>
    </w:p>
    <w:p w14:paraId="0D4D6F9D" w14:textId="77777777" w:rsidR="00775E72" w:rsidRDefault="00775E72" w:rsidP="00775E72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* </w:t>
      </w:r>
      <w:proofErr w:type="spellStart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New </w:t>
      </w:r>
      <w:proofErr w:type="spellStart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Yorker</w:t>
      </w:r>
      <w:proofErr w:type="spellEnd"/>
      <w:r>
        <w:rPr>
          <w:rFonts w:ascii="Verdana" w:hAnsi="Verdana"/>
          <w:b/>
          <w:bCs/>
          <w:i/>
          <w:iCs/>
          <w:sz w:val="16"/>
          <w:szCs w:val="16"/>
          <w:lang w:val="es-CO"/>
        </w:rPr>
        <w:t>, A Wyndham Hotel</w:t>
      </w:r>
      <w:r>
        <w:rPr>
          <w:rFonts w:ascii="Verdana" w:hAnsi="Verdana"/>
          <w:sz w:val="16"/>
          <w:szCs w:val="16"/>
          <w:lang w:val="es-CO"/>
        </w:rPr>
        <w:t xml:space="preserve"> ofrece Desayuno Americano por $23 </w:t>
      </w:r>
      <w:r>
        <w:rPr>
          <w:rFonts w:ascii="Verdana" w:hAnsi="Verdana"/>
          <w:b/>
          <w:bCs/>
          <w:sz w:val="16"/>
          <w:szCs w:val="16"/>
          <w:lang w:val="es-CO"/>
        </w:rPr>
        <w:t>NETO</w:t>
      </w:r>
      <w:r>
        <w:rPr>
          <w:rFonts w:ascii="Verdana" w:hAnsi="Verdana"/>
          <w:sz w:val="16"/>
          <w:szCs w:val="16"/>
          <w:lang w:val="es-CO"/>
        </w:rPr>
        <w:t xml:space="preserve"> p/</w:t>
      </w:r>
      <w:proofErr w:type="spellStart"/>
      <w:r>
        <w:rPr>
          <w:rFonts w:ascii="Verdana" w:hAnsi="Verdana"/>
          <w:sz w:val="16"/>
          <w:szCs w:val="16"/>
          <w:lang w:val="es-CO"/>
        </w:rPr>
        <w:t>pax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p/día. </w:t>
      </w:r>
    </w:p>
    <w:p w14:paraId="6EBFA470" w14:textId="77777777" w:rsidR="00775E72" w:rsidRDefault="00775E72" w:rsidP="00775E72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491444B0" w14:textId="77777777" w:rsidR="00775E72" w:rsidRDefault="00775E72" w:rsidP="00775E72">
      <w:pPr>
        <w:keepLines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 A los 20 días previos, el pago deberá ser recibido en su totalidad. Si se cancela entre los 20 y los 8 días antes de su llegada, se cobrará el 50% del total neto de la factura/confirmación. Si se cancela entre los 07 y 0 días antes de su llegada, se cobrará el 100% del total neto de la factura/confirma.</w:t>
      </w:r>
      <w:bookmarkEnd w:id="0"/>
    </w:p>
    <w:p w14:paraId="32485C1C" w14:textId="77777777" w:rsidR="008C00B2" w:rsidRDefault="008C00B2"/>
    <w:sectPr w:rsidR="008C00B2" w:rsidSect="00775E72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72"/>
    <w:rsid w:val="00775E72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E6FB"/>
  <w15:chartTrackingRefBased/>
  <w15:docId w15:val="{D88638BF-0979-46FE-B607-1B4B1BA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72"/>
  </w:style>
  <w:style w:type="paragraph" w:styleId="Heading1">
    <w:name w:val="heading 1"/>
    <w:basedOn w:val="Normal"/>
    <w:next w:val="Normal"/>
    <w:link w:val="Heading1Char"/>
    <w:uiPriority w:val="9"/>
    <w:qFormat/>
    <w:rsid w:val="0077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E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E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E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E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E7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7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2024-10-20T18:30:00Z</dcterms:created>
  <dcterms:modified xsi:type="dcterms:W3CDTF">2024-10-20T18:31:00Z</dcterms:modified>
</cp:coreProperties>
</file>