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FD241" w14:textId="77777777" w:rsidR="00BA6309" w:rsidRPr="00BA6309" w:rsidRDefault="00237D29" w:rsidP="00BA6309">
      <w:pPr>
        <w:jc w:val="center"/>
        <w:rPr>
          <w:b/>
          <w:sz w:val="48"/>
        </w:rPr>
      </w:pPr>
      <w:bookmarkStart w:id="0" w:name="_GoBack"/>
      <w:r w:rsidRPr="00FE3360">
        <w:rPr>
          <w:noProof/>
          <w:sz w:val="28"/>
        </w:rPr>
        <w:drawing>
          <wp:anchor distT="0" distB="0" distL="114300" distR="114300" simplePos="0" relativeHeight="251659264" behindDoc="0" locked="0" layoutInCell="1" allowOverlap="0" wp14:anchorId="002E7216" wp14:editId="10DB75C2">
            <wp:simplePos x="0" y="0"/>
            <wp:positionH relativeFrom="page">
              <wp:posOffset>5915905</wp:posOffset>
            </wp:positionH>
            <wp:positionV relativeFrom="page">
              <wp:posOffset>165078</wp:posOffset>
            </wp:positionV>
            <wp:extent cx="1644650" cy="608965"/>
            <wp:effectExtent l="0" t="0" r="0" b="635"/>
            <wp:wrapNone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A6309" w:rsidRPr="00BA6309">
        <w:rPr>
          <w:b/>
          <w:sz w:val="48"/>
        </w:rPr>
        <w:t>Grandisimo</w:t>
      </w:r>
      <w:proofErr w:type="spellEnd"/>
      <w:r w:rsidR="00BA6309" w:rsidRPr="00BA6309">
        <w:rPr>
          <w:b/>
          <w:sz w:val="48"/>
        </w:rPr>
        <w:t xml:space="preserve"> + </w:t>
      </w:r>
      <w:proofErr w:type="spellStart"/>
      <w:r w:rsidR="00BA6309" w:rsidRPr="00BA6309">
        <w:rPr>
          <w:b/>
          <w:sz w:val="48"/>
        </w:rPr>
        <w:t>Airboat</w:t>
      </w:r>
      <w:proofErr w:type="spellEnd"/>
    </w:p>
    <w:bookmarkEnd w:id="0"/>
    <w:p w14:paraId="363D6E5B" w14:textId="319204F8" w:rsidR="00237D29" w:rsidRPr="00BA6309" w:rsidRDefault="00BA6309" w:rsidP="00BA6309">
      <w:pPr>
        <w:jc w:val="center"/>
        <w:rPr>
          <w:b/>
          <w:sz w:val="48"/>
        </w:rPr>
      </w:pPr>
      <w:r w:rsidRPr="00BA6309">
        <w:rPr>
          <w:b/>
          <w:sz w:val="48"/>
        </w:rPr>
        <w:t xml:space="preserve">10 </w:t>
      </w:r>
      <w:proofErr w:type="gramStart"/>
      <w:r w:rsidRPr="00BA6309">
        <w:rPr>
          <w:b/>
          <w:sz w:val="48"/>
        </w:rPr>
        <w:t>Días</w:t>
      </w:r>
      <w:proofErr w:type="gramEnd"/>
      <w:r w:rsidRPr="00BA6309">
        <w:rPr>
          <w:b/>
          <w:sz w:val="48"/>
        </w:rPr>
        <w:t xml:space="preserve"> - 9 Noches</w:t>
      </w:r>
    </w:p>
    <w:p w14:paraId="6DBF675B" w14:textId="77777777" w:rsidR="00237D29" w:rsidRDefault="00237D29" w:rsidP="00237D29">
      <w:pPr>
        <w:jc w:val="center"/>
        <w:rPr>
          <w:b/>
          <w:sz w:val="28"/>
        </w:rPr>
      </w:pPr>
    </w:p>
    <w:p w14:paraId="2A149423" w14:textId="7CBBB0AD" w:rsidR="00BA6309" w:rsidRPr="00BA6309" w:rsidRDefault="00237D29" w:rsidP="00BA6309">
      <w:pPr>
        <w:rPr>
          <w:sz w:val="28"/>
        </w:rPr>
      </w:pPr>
      <w:r w:rsidRPr="00237D29">
        <w:rPr>
          <w:sz w:val="28"/>
          <w:highlight w:val="yellow"/>
        </w:rPr>
        <w:t>NUESTRA EXPERIENCIA INCLUYE:</w:t>
      </w:r>
    </w:p>
    <w:p w14:paraId="7283CE8A" w14:textId="77777777" w:rsidR="00BA6309" w:rsidRPr="00BA6309" w:rsidRDefault="00BA6309" w:rsidP="00BA6309">
      <w:pPr>
        <w:pStyle w:val="Prrafodelista"/>
        <w:numPr>
          <w:ilvl w:val="0"/>
          <w:numId w:val="3"/>
        </w:numPr>
        <w:rPr>
          <w:sz w:val="28"/>
        </w:rPr>
      </w:pPr>
      <w:r w:rsidRPr="00BA6309">
        <w:rPr>
          <w:sz w:val="28"/>
        </w:rPr>
        <w:t>Asesoría 24/7</w:t>
      </w:r>
    </w:p>
    <w:p w14:paraId="45977D71" w14:textId="77777777" w:rsidR="00BA6309" w:rsidRPr="00BA6309" w:rsidRDefault="00BA6309" w:rsidP="00BA6309">
      <w:pPr>
        <w:pStyle w:val="Prrafodelista"/>
        <w:numPr>
          <w:ilvl w:val="0"/>
          <w:numId w:val="3"/>
        </w:numPr>
        <w:rPr>
          <w:sz w:val="28"/>
        </w:rPr>
      </w:pPr>
      <w:r w:rsidRPr="00BA6309">
        <w:rPr>
          <w:sz w:val="28"/>
        </w:rPr>
        <w:t xml:space="preserve">1 día 3 atracciones de Merlín: La Rueda de Orlando, Museo Madame </w:t>
      </w:r>
      <w:proofErr w:type="spellStart"/>
      <w:r w:rsidRPr="00BA6309">
        <w:rPr>
          <w:sz w:val="28"/>
        </w:rPr>
        <w:t>Tussauds</w:t>
      </w:r>
      <w:proofErr w:type="spellEnd"/>
      <w:r w:rsidRPr="00BA6309">
        <w:rPr>
          <w:sz w:val="28"/>
        </w:rPr>
        <w:t xml:space="preserve"> y Acuario Sea </w:t>
      </w:r>
      <w:proofErr w:type="spellStart"/>
      <w:r w:rsidRPr="00BA6309">
        <w:rPr>
          <w:sz w:val="28"/>
        </w:rPr>
        <w:t>Life</w:t>
      </w:r>
      <w:proofErr w:type="spellEnd"/>
      <w:r w:rsidRPr="00BA6309">
        <w:rPr>
          <w:sz w:val="28"/>
        </w:rPr>
        <w:t>.</w:t>
      </w:r>
    </w:p>
    <w:p w14:paraId="5FB434E3" w14:textId="77777777" w:rsidR="00BA6309" w:rsidRPr="00BA6309" w:rsidRDefault="00BA6309" w:rsidP="00BA6309">
      <w:pPr>
        <w:pStyle w:val="Prrafodelista"/>
        <w:numPr>
          <w:ilvl w:val="0"/>
          <w:numId w:val="3"/>
        </w:numPr>
        <w:rPr>
          <w:sz w:val="28"/>
        </w:rPr>
      </w:pPr>
      <w:r w:rsidRPr="00BA6309">
        <w:rPr>
          <w:sz w:val="28"/>
        </w:rPr>
        <w:t xml:space="preserve">Traslados a los parques cortesía del hotel y/o </w:t>
      </w:r>
      <w:proofErr w:type="spellStart"/>
      <w:r w:rsidRPr="00BA6309">
        <w:rPr>
          <w:sz w:val="28"/>
        </w:rPr>
        <w:t>Trolley</w:t>
      </w:r>
      <w:proofErr w:type="spellEnd"/>
    </w:p>
    <w:p w14:paraId="1F5DC454" w14:textId="77777777" w:rsidR="00BA6309" w:rsidRPr="00BA6309" w:rsidRDefault="00BA6309" w:rsidP="00BA6309">
      <w:pPr>
        <w:pStyle w:val="Prrafodelista"/>
        <w:numPr>
          <w:ilvl w:val="0"/>
          <w:numId w:val="3"/>
        </w:numPr>
        <w:rPr>
          <w:sz w:val="28"/>
        </w:rPr>
      </w:pPr>
      <w:r w:rsidRPr="00BA6309">
        <w:rPr>
          <w:sz w:val="28"/>
        </w:rPr>
        <w:t>Desayuno diario en el hotel</w:t>
      </w:r>
    </w:p>
    <w:p w14:paraId="6B419883" w14:textId="77777777" w:rsidR="00BA6309" w:rsidRPr="00BA6309" w:rsidRDefault="00BA6309" w:rsidP="00BA6309">
      <w:pPr>
        <w:pStyle w:val="Prrafodelista"/>
        <w:numPr>
          <w:ilvl w:val="0"/>
          <w:numId w:val="3"/>
        </w:numPr>
        <w:rPr>
          <w:sz w:val="28"/>
        </w:rPr>
      </w:pPr>
      <w:r w:rsidRPr="00BA6309">
        <w:rPr>
          <w:sz w:val="28"/>
        </w:rPr>
        <w:t xml:space="preserve">10 </w:t>
      </w:r>
      <w:proofErr w:type="gramStart"/>
      <w:r w:rsidRPr="00BA6309">
        <w:rPr>
          <w:sz w:val="28"/>
        </w:rPr>
        <w:t>Días</w:t>
      </w:r>
      <w:proofErr w:type="gramEnd"/>
      <w:r w:rsidRPr="00BA6309">
        <w:rPr>
          <w:sz w:val="28"/>
        </w:rPr>
        <w:t xml:space="preserve"> / 9 Noches de Alojamiento en Orlando.</w:t>
      </w:r>
    </w:p>
    <w:p w14:paraId="4E84DD2A" w14:textId="77777777" w:rsidR="00BA6309" w:rsidRPr="00BA6309" w:rsidRDefault="00BA6309" w:rsidP="00BA6309">
      <w:pPr>
        <w:pStyle w:val="Prrafodelista"/>
        <w:numPr>
          <w:ilvl w:val="0"/>
          <w:numId w:val="3"/>
        </w:numPr>
        <w:rPr>
          <w:sz w:val="28"/>
        </w:rPr>
      </w:pPr>
      <w:r w:rsidRPr="00BA6309">
        <w:rPr>
          <w:sz w:val="28"/>
        </w:rPr>
        <w:t>Traslados Aeropuerto/Hotel/Aeropuerto en servicios privados.</w:t>
      </w:r>
    </w:p>
    <w:p w14:paraId="5A256C99" w14:textId="77777777" w:rsidR="00BA6309" w:rsidRPr="00BA6309" w:rsidRDefault="00BA6309" w:rsidP="00BA6309">
      <w:pPr>
        <w:pStyle w:val="Prrafodelista"/>
        <w:numPr>
          <w:ilvl w:val="0"/>
          <w:numId w:val="3"/>
        </w:numPr>
        <w:rPr>
          <w:sz w:val="28"/>
        </w:rPr>
      </w:pPr>
      <w:r w:rsidRPr="00BA6309">
        <w:rPr>
          <w:sz w:val="28"/>
        </w:rPr>
        <w:t>Admisión a los siguientes parques: Tour de Compras Premium Outlets Mall 1 día Safari Cocodrilos + Bote Aéreo NEW 1 día SEAWORLD 1 día AQUATICA 1 día BUSCH GARDENS 1 día UNIVERSAL STUDIOS 1 día ISLAND OF ADVENTURE 1 día VOLCANO BAY</w:t>
      </w:r>
    </w:p>
    <w:p w14:paraId="68C40957" w14:textId="77777777" w:rsidR="00BA6309" w:rsidRPr="00BA6309" w:rsidRDefault="00BA6309" w:rsidP="00BA6309">
      <w:pPr>
        <w:pStyle w:val="Prrafodelista"/>
        <w:numPr>
          <w:ilvl w:val="0"/>
          <w:numId w:val="3"/>
        </w:numPr>
        <w:rPr>
          <w:sz w:val="28"/>
        </w:rPr>
      </w:pPr>
      <w:r w:rsidRPr="00BA6309">
        <w:rPr>
          <w:sz w:val="28"/>
        </w:rPr>
        <w:t xml:space="preserve">Resort </w:t>
      </w:r>
      <w:proofErr w:type="spellStart"/>
      <w:r w:rsidRPr="00BA6309">
        <w:rPr>
          <w:sz w:val="28"/>
        </w:rPr>
        <w:t>Fee</w:t>
      </w:r>
      <w:proofErr w:type="spellEnd"/>
    </w:p>
    <w:p w14:paraId="43A72DB1" w14:textId="77777777" w:rsidR="00BA6309" w:rsidRPr="00BA6309" w:rsidRDefault="00BA6309" w:rsidP="00BA6309">
      <w:pPr>
        <w:pStyle w:val="Prrafodelista"/>
        <w:numPr>
          <w:ilvl w:val="0"/>
          <w:numId w:val="3"/>
        </w:numPr>
        <w:rPr>
          <w:sz w:val="28"/>
        </w:rPr>
      </w:pPr>
      <w:r w:rsidRPr="00BA6309">
        <w:rPr>
          <w:sz w:val="28"/>
        </w:rPr>
        <w:t>Impuestos hoteleros</w:t>
      </w:r>
    </w:p>
    <w:p w14:paraId="2F8A5A37" w14:textId="7F90A608" w:rsidR="00237D29" w:rsidRPr="00BA6309" w:rsidRDefault="00BA6309" w:rsidP="00BA6309">
      <w:pPr>
        <w:pStyle w:val="Prrafodelista"/>
        <w:numPr>
          <w:ilvl w:val="0"/>
          <w:numId w:val="3"/>
        </w:numPr>
        <w:rPr>
          <w:sz w:val="28"/>
        </w:rPr>
      </w:pPr>
      <w:r w:rsidRPr="00BA6309">
        <w:rPr>
          <w:sz w:val="28"/>
        </w:rPr>
        <w:t xml:space="preserve">OPERADOR: </w:t>
      </w:r>
      <w:proofErr w:type="spellStart"/>
      <w:r w:rsidRPr="00BA6309">
        <w:rPr>
          <w:sz w:val="28"/>
        </w:rPr>
        <w:t>Celetours</w:t>
      </w:r>
      <w:proofErr w:type="spellEnd"/>
      <w:r w:rsidRPr="00BA6309">
        <w:rPr>
          <w:sz w:val="28"/>
        </w:rPr>
        <w:t xml:space="preserve"> 37 años de </w:t>
      </w:r>
      <w:proofErr w:type="spellStart"/>
      <w:r w:rsidRPr="00BA6309">
        <w:rPr>
          <w:sz w:val="28"/>
        </w:rPr>
        <w:t>Xperiencia</w:t>
      </w:r>
      <w:proofErr w:type="spellEnd"/>
      <w:r w:rsidRPr="00BA6309">
        <w:rPr>
          <w:sz w:val="28"/>
        </w:rPr>
        <w:t>.</w:t>
      </w:r>
    </w:p>
    <w:p w14:paraId="1BC36C5F" w14:textId="32C6A09F" w:rsidR="00FE3360" w:rsidRDefault="00FE3360" w:rsidP="00237D29">
      <w:pPr>
        <w:rPr>
          <w:sz w:val="28"/>
        </w:rPr>
      </w:pPr>
    </w:p>
    <w:p w14:paraId="090CD16D" w14:textId="4BCAF805" w:rsidR="00FE3360" w:rsidRDefault="00FE3360" w:rsidP="00237D29">
      <w:pPr>
        <w:rPr>
          <w:sz w:val="28"/>
        </w:rPr>
      </w:pPr>
    </w:p>
    <w:p w14:paraId="4499C536" w14:textId="5A2F89F3" w:rsidR="00FE3360" w:rsidRDefault="00FE3360" w:rsidP="00237D29">
      <w:pPr>
        <w:rPr>
          <w:sz w:val="28"/>
        </w:rPr>
      </w:pPr>
    </w:p>
    <w:p w14:paraId="6CCC073E" w14:textId="6A3EB8CD" w:rsidR="00FE3360" w:rsidRDefault="00FE3360" w:rsidP="00237D29">
      <w:pPr>
        <w:rPr>
          <w:sz w:val="28"/>
        </w:rPr>
      </w:pPr>
    </w:p>
    <w:p w14:paraId="0344843E" w14:textId="7691E3FC" w:rsidR="00FE3360" w:rsidRDefault="00FE3360" w:rsidP="00237D29">
      <w:pPr>
        <w:rPr>
          <w:sz w:val="28"/>
        </w:rPr>
      </w:pPr>
    </w:p>
    <w:p w14:paraId="55E433DB" w14:textId="2EA64C53" w:rsidR="00FE3360" w:rsidRDefault="00FE3360" w:rsidP="00237D29">
      <w:pPr>
        <w:rPr>
          <w:sz w:val="28"/>
        </w:rPr>
      </w:pPr>
    </w:p>
    <w:p w14:paraId="3CCAD7FB" w14:textId="4CCC8B21" w:rsidR="00FE3360" w:rsidRDefault="00FE3360" w:rsidP="00237D29">
      <w:pPr>
        <w:rPr>
          <w:sz w:val="28"/>
        </w:rPr>
      </w:pPr>
    </w:p>
    <w:p w14:paraId="5E024DBF" w14:textId="196D93A5" w:rsidR="00FE3360" w:rsidRDefault="00FE3360" w:rsidP="00237D29">
      <w:pPr>
        <w:rPr>
          <w:sz w:val="28"/>
        </w:rPr>
      </w:pPr>
    </w:p>
    <w:p w14:paraId="1BC5F311" w14:textId="140A89A7" w:rsidR="00FE3360" w:rsidRDefault="00FE3360" w:rsidP="00237D29">
      <w:pPr>
        <w:rPr>
          <w:sz w:val="28"/>
        </w:rPr>
      </w:pPr>
    </w:p>
    <w:p w14:paraId="734F812A" w14:textId="36B05BE6" w:rsidR="00FE3360" w:rsidRDefault="00BA6309" w:rsidP="00237D29">
      <w:pPr>
        <w:rPr>
          <w:sz w:val="28"/>
        </w:rPr>
      </w:pPr>
      <w:r w:rsidRPr="00BA6309">
        <w:rPr>
          <w:sz w:val="28"/>
        </w:rPr>
        <w:lastRenderedPageBreak/>
        <w:drawing>
          <wp:anchor distT="0" distB="0" distL="114300" distR="114300" simplePos="0" relativeHeight="251660288" behindDoc="0" locked="0" layoutInCell="1" allowOverlap="1" wp14:anchorId="26C25143" wp14:editId="682D22B0">
            <wp:simplePos x="0" y="0"/>
            <wp:positionH relativeFrom="column">
              <wp:posOffset>1001839</wp:posOffset>
            </wp:positionH>
            <wp:positionV relativeFrom="paragraph">
              <wp:posOffset>-438027</wp:posOffset>
            </wp:positionV>
            <wp:extent cx="3372321" cy="485842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321" cy="4858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25DD0C" w14:textId="54C1A1E4" w:rsidR="00FE3360" w:rsidRDefault="00FE3360" w:rsidP="00237D29">
      <w:pPr>
        <w:rPr>
          <w:sz w:val="28"/>
        </w:rPr>
      </w:pPr>
    </w:p>
    <w:p w14:paraId="50C01FC2" w14:textId="758F34EF" w:rsidR="00FE3360" w:rsidRDefault="00FE3360" w:rsidP="00237D29">
      <w:pPr>
        <w:rPr>
          <w:sz w:val="28"/>
        </w:rPr>
      </w:pPr>
    </w:p>
    <w:p w14:paraId="11EE9E67" w14:textId="0A3F865A" w:rsidR="00FE3360" w:rsidRDefault="00FE3360" w:rsidP="00237D29">
      <w:pPr>
        <w:rPr>
          <w:sz w:val="28"/>
        </w:rPr>
      </w:pPr>
    </w:p>
    <w:p w14:paraId="4211CF43" w14:textId="659938BA" w:rsidR="00FE3360" w:rsidRDefault="00FE3360" w:rsidP="00237D29">
      <w:pPr>
        <w:rPr>
          <w:sz w:val="28"/>
        </w:rPr>
      </w:pPr>
    </w:p>
    <w:p w14:paraId="4CFA292E" w14:textId="7FE062A2" w:rsidR="00FE3360" w:rsidRDefault="00FE3360" w:rsidP="00237D29">
      <w:pPr>
        <w:rPr>
          <w:sz w:val="28"/>
        </w:rPr>
      </w:pPr>
    </w:p>
    <w:p w14:paraId="69B3C3C0" w14:textId="77777777" w:rsidR="00237D29" w:rsidRDefault="00237D29" w:rsidP="00237D29">
      <w:pPr>
        <w:rPr>
          <w:sz w:val="28"/>
        </w:rPr>
      </w:pPr>
    </w:p>
    <w:p w14:paraId="30697970" w14:textId="77777777" w:rsidR="00237D29" w:rsidRDefault="00237D29" w:rsidP="00237D29">
      <w:pPr>
        <w:rPr>
          <w:sz w:val="28"/>
        </w:rPr>
      </w:pPr>
    </w:p>
    <w:p w14:paraId="59648B9D" w14:textId="16553C2C" w:rsidR="00237D29" w:rsidRDefault="00237D29" w:rsidP="00237D29">
      <w:pPr>
        <w:rPr>
          <w:sz w:val="28"/>
        </w:rPr>
      </w:pPr>
    </w:p>
    <w:p w14:paraId="5EF22B64" w14:textId="2849B831" w:rsidR="00FE3360" w:rsidRDefault="00FE3360" w:rsidP="00237D29">
      <w:pPr>
        <w:rPr>
          <w:sz w:val="28"/>
        </w:rPr>
      </w:pPr>
    </w:p>
    <w:p w14:paraId="2F2BE5DD" w14:textId="421E1801" w:rsidR="00FE3360" w:rsidRDefault="00FE3360" w:rsidP="00237D29">
      <w:pPr>
        <w:rPr>
          <w:sz w:val="28"/>
        </w:rPr>
      </w:pPr>
    </w:p>
    <w:p w14:paraId="178BAFDA" w14:textId="77777777" w:rsidR="00FE3360" w:rsidRDefault="00FE3360" w:rsidP="00237D29">
      <w:pPr>
        <w:rPr>
          <w:sz w:val="28"/>
        </w:rPr>
      </w:pPr>
    </w:p>
    <w:p w14:paraId="014CDC48" w14:textId="77777777" w:rsidR="00237D29" w:rsidRDefault="00237D29" w:rsidP="00237D29">
      <w:pPr>
        <w:rPr>
          <w:sz w:val="28"/>
        </w:rPr>
      </w:pPr>
    </w:p>
    <w:p w14:paraId="7CAB6C40" w14:textId="77777777" w:rsidR="00237D29" w:rsidRDefault="00237D29" w:rsidP="00237D29">
      <w:pPr>
        <w:rPr>
          <w:sz w:val="28"/>
        </w:rPr>
      </w:pPr>
    </w:p>
    <w:p w14:paraId="5764D8FF" w14:textId="77777777" w:rsidR="00237D29" w:rsidRDefault="00237D29" w:rsidP="00237D29">
      <w:pPr>
        <w:rPr>
          <w:sz w:val="28"/>
        </w:rPr>
      </w:pPr>
    </w:p>
    <w:p w14:paraId="52E59CDB" w14:textId="77777777" w:rsidR="00237D29" w:rsidRPr="00237D29" w:rsidRDefault="00237D29" w:rsidP="00237D29">
      <w:pPr>
        <w:rPr>
          <w:b/>
          <w:sz w:val="28"/>
        </w:rPr>
      </w:pPr>
      <w:r w:rsidRPr="00237D29">
        <w:rPr>
          <w:b/>
          <w:sz w:val="28"/>
        </w:rPr>
        <w:t>ITINERARIO:</w:t>
      </w:r>
    </w:p>
    <w:p w14:paraId="6B056CBF" w14:textId="6A92A3D6" w:rsidR="00BA6309" w:rsidRPr="00BA6309" w:rsidRDefault="00BA6309" w:rsidP="00BA6309">
      <w:pPr>
        <w:rPr>
          <w:sz w:val="28"/>
        </w:rPr>
      </w:pPr>
      <w:r w:rsidRPr="00BA6309">
        <w:rPr>
          <w:sz w:val="28"/>
        </w:rPr>
        <w:t>Día 1</w:t>
      </w:r>
      <w:r>
        <w:rPr>
          <w:sz w:val="28"/>
        </w:rPr>
        <w:t xml:space="preserve">- </w:t>
      </w:r>
      <w:r w:rsidRPr="00BA6309">
        <w:rPr>
          <w:sz w:val="28"/>
        </w:rPr>
        <w:t>Llegada a ORLANDO</w:t>
      </w:r>
    </w:p>
    <w:p w14:paraId="4283C57B" w14:textId="16A43F0F" w:rsidR="00BA6309" w:rsidRPr="00BA6309" w:rsidRDefault="00BA6309" w:rsidP="00BA6309">
      <w:pPr>
        <w:rPr>
          <w:sz w:val="28"/>
        </w:rPr>
      </w:pPr>
      <w:r w:rsidRPr="00BA6309">
        <w:rPr>
          <w:sz w:val="28"/>
        </w:rPr>
        <w:t xml:space="preserve">Llegada a la hermosa ciudad de Orlando. Encuentro con el guía y traslado al hotel en autocar de lujo. </w:t>
      </w:r>
      <w:proofErr w:type="spellStart"/>
      <w:r w:rsidRPr="00BA6309">
        <w:rPr>
          <w:sz w:val="28"/>
        </w:rPr>
        <w:t>Check</w:t>
      </w:r>
      <w:proofErr w:type="spellEnd"/>
      <w:r w:rsidRPr="00BA6309">
        <w:rPr>
          <w:sz w:val="28"/>
        </w:rPr>
        <w:t>-in y tiempo libre.</w:t>
      </w:r>
    </w:p>
    <w:p w14:paraId="543BE895" w14:textId="77777777" w:rsidR="00BA6309" w:rsidRPr="00BA6309" w:rsidRDefault="00BA6309" w:rsidP="00BA6309">
      <w:pPr>
        <w:rPr>
          <w:sz w:val="28"/>
        </w:rPr>
      </w:pPr>
    </w:p>
    <w:p w14:paraId="65A623F9" w14:textId="384BCB83" w:rsidR="00BA6309" w:rsidRPr="00BA6309" w:rsidRDefault="00BA6309" w:rsidP="00BA6309">
      <w:pPr>
        <w:rPr>
          <w:sz w:val="28"/>
        </w:rPr>
      </w:pPr>
      <w:r w:rsidRPr="00BA6309">
        <w:rPr>
          <w:sz w:val="28"/>
        </w:rPr>
        <w:t>Día 2</w:t>
      </w:r>
      <w:r>
        <w:rPr>
          <w:sz w:val="28"/>
        </w:rPr>
        <w:t xml:space="preserve">. </w:t>
      </w:r>
      <w:r w:rsidRPr="00BA6309">
        <w:rPr>
          <w:sz w:val="28"/>
        </w:rPr>
        <w:t>Visita a UNIVERSAL STUDIOS</w:t>
      </w:r>
    </w:p>
    <w:p w14:paraId="31BEE844" w14:textId="77777777" w:rsidR="00BA6309" w:rsidRPr="00BA6309" w:rsidRDefault="00BA6309" w:rsidP="00BA6309">
      <w:pPr>
        <w:rPr>
          <w:sz w:val="28"/>
        </w:rPr>
      </w:pPr>
      <w:r w:rsidRPr="00BA6309">
        <w:rPr>
          <w:sz w:val="28"/>
        </w:rPr>
        <w:t xml:space="preserve">Desayuno en el hotel. Traslado cortesía del hotel a Universal </w:t>
      </w:r>
      <w:proofErr w:type="spellStart"/>
      <w:r w:rsidRPr="00BA6309">
        <w:rPr>
          <w:sz w:val="28"/>
        </w:rPr>
        <w:t>Studios</w:t>
      </w:r>
      <w:proofErr w:type="spellEnd"/>
      <w:r w:rsidRPr="00BA6309">
        <w:rPr>
          <w:sz w:val="28"/>
        </w:rPr>
        <w:t xml:space="preserve">, donde los espectáculos y las atracciones hacen que las películas y programas de televisión favoritos cobren vida. Atracciones como Harry Potter o </w:t>
      </w:r>
      <w:proofErr w:type="spellStart"/>
      <w:r w:rsidRPr="00BA6309">
        <w:rPr>
          <w:sz w:val="28"/>
        </w:rPr>
        <w:t>Fast</w:t>
      </w:r>
      <w:proofErr w:type="spellEnd"/>
      <w:r w:rsidRPr="00BA6309">
        <w:rPr>
          <w:sz w:val="28"/>
        </w:rPr>
        <w:t xml:space="preserve"> &amp; </w:t>
      </w:r>
      <w:proofErr w:type="spellStart"/>
      <w:r w:rsidRPr="00BA6309">
        <w:rPr>
          <w:sz w:val="28"/>
        </w:rPr>
        <w:t>Furious</w:t>
      </w:r>
      <w:proofErr w:type="spellEnd"/>
      <w:r w:rsidRPr="00BA6309">
        <w:rPr>
          <w:sz w:val="28"/>
        </w:rPr>
        <w:t xml:space="preserve"> hacen de Universal </w:t>
      </w:r>
      <w:proofErr w:type="spellStart"/>
      <w:r w:rsidRPr="00BA6309">
        <w:rPr>
          <w:sz w:val="28"/>
        </w:rPr>
        <w:t>Studios</w:t>
      </w:r>
      <w:proofErr w:type="spellEnd"/>
      <w:r w:rsidRPr="00BA6309">
        <w:rPr>
          <w:sz w:val="28"/>
        </w:rPr>
        <w:t xml:space="preserve"> una gran experiencia! Al final del día, traslado de regreso al hotel. Alojamiento y descanso.</w:t>
      </w:r>
    </w:p>
    <w:p w14:paraId="74510560" w14:textId="77777777" w:rsidR="00BA6309" w:rsidRPr="00BA6309" w:rsidRDefault="00BA6309" w:rsidP="00BA6309">
      <w:pPr>
        <w:rPr>
          <w:sz w:val="28"/>
        </w:rPr>
      </w:pPr>
    </w:p>
    <w:p w14:paraId="53578688" w14:textId="5129BB59" w:rsidR="00BA6309" w:rsidRPr="00BA6309" w:rsidRDefault="00BA6309" w:rsidP="00BA6309">
      <w:pPr>
        <w:rPr>
          <w:sz w:val="28"/>
        </w:rPr>
      </w:pPr>
      <w:r w:rsidRPr="00BA6309">
        <w:rPr>
          <w:sz w:val="28"/>
        </w:rPr>
        <w:t>Día 3</w:t>
      </w:r>
      <w:r>
        <w:rPr>
          <w:sz w:val="28"/>
        </w:rPr>
        <w:t xml:space="preserve">. </w:t>
      </w:r>
      <w:r w:rsidRPr="00BA6309">
        <w:rPr>
          <w:sz w:val="28"/>
        </w:rPr>
        <w:t>Visita a ISLAND OF ADVENTURE</w:t>
      </w:r>
    </w:p>
    <w:p w14:paraId="5FD100EC" w14:textId="77777777" w:rsidR="00BA6309" w:rsidRPr="00BA6309" w:rsidRDefault="00BA6309" w:rsidP="00BA6309">
      <w:pPr>
        <w:rPr>
          <w:sz w:val="28"/>
        </w:rPr>
      </w:pPr>
      <w:r w:rsidRPr="00BA6309">
        <w:rPr>
          <w:sz w:val="28"/>
        </w:rPr>
        <w:t xml:space="preserve">Desayuno en el hotel. Traslado cortesía del hotel a Universal. Sumérjase en el entretenimiento vanguardista y taquillero, donde los espectáculos y las atracciones hacen que las películas y programas de televisión favoritos cobren vida. Atracciones como Harry Potter o </w:t>
      </w:r>
      <w:proofErr w:type="spellStart"/>
      <w:r w:rsidRPr="00BA6309">
        <w:rPr>
          <w:sz w:val="28"/>
        </w:rPr>
        <w:t>Fast</w:t>
      </w:r>
      <w:proofErr w:type="spellEnd"/>
      <w:r w:rsidRPr="00BA6309">
        <w:rPr>
          <w:sz w:val="28"/>
        </w:rPr>
        <w:t xml:space="preserve"> &amp; </w:t>
      </w:r>
      <w:proofErr w:type="spellStart"/>
      <w:r w:rsidRPr="00BA6309">
        <w:rPr>
          <w:sz w:val="28"/>
        </w:rPr>
        <w:t>Furious</w:t>
      </w:r>
      <w:proofErr w:type="spellEnd"/>
      <w:r w:rsidRPr="00BA6309">
        <w:rPr>
          <w:sz w:val="28"/>
        </w:rPr>
        <w:t xml:space="preserve"> hacen de Universal </w:t>
      </w:r>
      <w:proofErr w:type="spellStart"/>
      <w:r w:rsidRPr="00BA6309">
        <w:rPr>
          <w:sz w:val="28"/>
        </w:rPr>
        <w:t>Studios</w:t>
      </w:r>
      <w:proofErr w:type="spellEnd"/>
      <w:r w:rsidRPr="00BA6309">
        <w:rPr>
          <w:sz w:val="28"/>
        </w:rPr>
        <w:t xml:space="preserve"> e Isla de la Aventura una gran experiencia! Al final del día, traslado de regreso al hotel. Alojamiento y descanso.</w:t>
      </w:r>
    </w:p>
    <w:p w14:paraId="2CFAE7CA" w14:textId="77777777" w:rsidR="00BA6309" w:rsidRPr="00BA6309" w:rsidRDefault="00BA6309" w:rsidP="00BA6309">
      <w:pPr>
        <w:rPr>
          <w:sz w:val="28"/>
        </w:rPr>
      </w:pPr>
    </w:p>
    <w:p w14:paraId="516128A7" w14:textId="61675F7D" w:rsidR="00BA6309" w:rsidRPr="00BA6309" w:rsidRDefault="00BA6309" w:rsidP="00BA6309">
      <w:pPr>
        <w:rPr>
          <w:sz w:val="28"/>
        </w:rPr>
      </w:pPr>
      <w:r w:rsidRPr="00BA6309">
        <w:rPr>
          <w:sz w:val="28"/>
        </w:rPr>
        <w:t>Día 4</w:t>
      </w:r>
      <w:r>
        <w:rPr>
          <w:sz w:val="28"/>
        </w:rPr>
        <w:t xml:space="preserve">. </w:t>
      </w:r>
      <w:r w:rsidRPr="00BA6309">
        <w:rPr>
          <w:sz w:val="28"/>
        </w:rPr>
        <w:t>Vista a VOLCANO BAY</w:t>
      </w:r>
    </w:p>
    <w:p w14:paraId="12880BA6" w14:textId="5F1B68D3" w:rsidR="00BA6309" w:rsidRPr="00BA6309" w:rsidRDefault="00BA6309" w:rsidP="00BA6309">
      <w:pPr>
        <w:rPr>
          <w:sz w:val="28"/>
        </w:rPr>
      </w:pPr>
      <w:r w:rsidRPr="00BA6309">
        <w:rPr>
          <w:sz w:val="28"/>
        </w:rPr>
        <w:t xml:space="preserve">Desayuno en el hotel. Traslado cortesía del hotel al nuevo parque </w:t>
      </w:r>
      <w:proofErr w:type="spellStart"/>
      <w:r w:rsidRPr="00BA6309">
        <w:rPr>
          <w:sz w:val="28"/>
        </w:rPr>
        <w:t>Volcano</w:t>
      </w:r>
      <w:proofErr w:type="spellEnd"/>
      <w:r w:rsidRPr="00BA6309">
        <w:rPr>
          <w:sz w:val="28"/>
        </w:rPr>
        <w:t xml:space="preserve"> Bay de UNIVERSAL. El mítico pueblo de </w:t>
      </w:r>
      <w:proofErr w:type="spellStart"/>
      <w:r w:rsidRPr="00BA6309">
        <w:rPr>
          <w:sz w:val="28"/>
        </w:rPr>
        <w:t>Waturi</w:t>
      </w:r>
      <w:proofErr w:type="spellEnd"/>
      <w:r w:rsidRPr="00BA6309">
        <w:rPr>
          <w:sz w:val="28"/>
        </w:rPr>
        <w:t xml:space="preserve"> buscó por cielo y tierra una isla paradisiaca perfecta donde vivir, ¡y la encontró en el parque temático acuático </w:t>
      </w:r>
      <w:proofErr w:type="spellStart"/>
      <w:r w:rsidRPr="00BA6309">
        <w:rPr>
          <w:sz w:val="28"/>
        </w:rPr>
        <w:t>Universal’s</w:t>
      </w:r>
      <w:proofErr w:type="spellEnd"/>
      <w:r w:rsidRPr="00BA6309">
        <w:rPr>
          <w:sz w:val="28"/>
        </w:rPr>
        <w:t xml:space="preserve"> </w:t>
      </w:r>
      <w:proofErr w:type="spellStart"/>
      <w:r w:rsidRPr="00BA6309">
        <w:rPr>
          <w:sz w:val="28"/>
        </w:rPr>
        <w:t>Volcano</w:t>
      </w:r>
      <w:proofErr w:type="spellEnd"/>
      <w:r w:rsidRPr="00BA6309">
        <w:rPr>
          <w:sz w:val="28"/>
        </w:rPr>
        <w:t xml:space="preserve"> Bay. Dividido en cuatro diferentes áreas, en el imponente volcán </w:t>
      </w:r>
      <w:proofErr w:type="spellStart"/>
      <w:r w:rsidRPr="00BA6309">
        <w:rPr>
          <w:sz w:val="28"/>
        </w:rPr>
        <w:t>Krakatau</w:t>
      </w:r>
      <w:proofErr w:type="spellEnd"/>
      <w:r w:rsidRPr="00BA6309">
        <w:rPr>
          <w:sz w:val="28"/>
        </w:rPr>
        <w:t xml:space="preserve">, de 200 ft (61 m) de altura, podrás encontrar la impresionante inscripción de la filosofía de los </w:t>
      </w:r>
      <w:proofErr w:type="spellStart"/>
      <w:r w:rsidRPr="00BA6309">
        <w:rPr>
          <w:sz w:val="28"/>
        </w:rPr>
        <w:t>Waturi</w:t>
      </w:r>
      <w:proofErr w:type="spellEnd"/>
      <w:r w:rsidRPr="00BA6309">
        <w:rPr>
          <w:sz w:val="28"/>
        </w:rPr>
        <w:t>: “</w:t>
      </w:r>
      <w:proofErr w:type="spellStart"/>
      <w:r w:rsidRPr="00BA6309">
        <w:rPr>
          <w:sz w:val="28"/>
        </w:rPr>
        <w:t>Water</w:t>
      </w:r>
      <w:proofErr w:type="spellEnd"/>
      <w:r w:rsidRPr="00BA6309">
        <w:rPr>
          <w:sz w:val="28"/>
        </w:rPr>
        <w:t xml:space="preserve"> </w:t>
      </w:r>
      <w:proofErr w:type="spellStart"/>
      <w:r w:rsidRPr="00BA6309">
        <w:rPr>
          <w:sz w:val="28"/>
        </w:rPr>
        <w:t>Is</w:t>
      </w:r>
      <w:proofErr w:type="spellEnd"/>
      <w:r w:rsidRPr="00BA6309">
        <w:rPr>
          <w:sz w:val="28"/>
        </w:rPr>
        <w:t xml:space="preserve"> </w:t>
      </w:r>
      <w:proofErr w:type="spellStart"/>
      <w:r w:rsidRPr="00BA6309">
        <w:rPr>
          <w:sz w:val="28"/>
        </w:rPr>
        <w:t>Life</w:t>
      </w:r>
      <w:proofErr w:type="spellEnd"/>
      <w:r w:rsidRPr="00BA6309">
        <w:rPr>
          <w:sz w:val="28"/>
        </w:rPr>
        <w:t xml:space="preserve"> and </w:t>
      </w:r>
      <w:proofErr w:type="spellStart"/>
      <w:r w:rsidRPr="00BA6309">
        <w:rPr>
          <w:sz w:val="28"/>
        </w:rPr>
        <w:t>Life</w:t>
      </w:r>
      <w:proofErr w:type="spellEnd"/>
      <w:r w:rsidRPr="00BA6309">
        <w:rPr>
          <w:sz w:val="28"/>
        </w:rPr>
        <w:t xml:space="preserve"> </w:t>
      </w:r>
      <w:proofErr w:type="spellStart"/>
      <w:r w:rsidRPr="00BA6309">
        <w:rPr>
          <w:sz w:val="28"/>
        </w:rPr>
        <w:t>Is</w:t>
      </w:r>
      <w:proofErr w:type="spellEnd"/>
      <w:r w:rsidRPr="00BA6309">
        <w:rPr>
          <w:sz w:val="28"/>
        </w:rPr>
        <w:t xml:space="preserve"> </w:t>
      </w:r>
      <w:proofErr w:type="spellStart"/>
      <w:r w:rsidRPr="00BA6309">
        <w:rPr>
          <w:sz w:val="28"/>
        </w:rPr>
        <w:t>Joy</w:t>
      </w:r>
      <w:proofErr w:type="spellEnd"/>
      <w:r w:rsidRPr="00BA6309">
        <w:rPr>
          <w:sz w:val="28"/>
        </w:rPr>
        <w:t xml:space="preserve">” (“el agua es vida, y la vida es alegría”). Al final del </w:t>
      </w:r>
      <w:proofErr w:type="spellStart"/>
      <w:r w:rsidRPr="00BA6309">
        <w:rPr>
          <w:sz w:val="28"/>
        </w:rPr>
        <w:t>dia</w:t>
      </w:r>
      <w:proofErr w:type="spellEnd"/>
      <w:r w:rsidRPr="00BA6309">
        <w:rPr>
          <w:sz w:val="28"/>
        </w:rPr>
        <w:t>, traslado de regreso al hotel. Alojamiento y descanso.</w:t>
      </w:r>
    </w:p>
    <w:p w14:paraId="08338812" w14:textId="77777777" w:rsidR="00BA6309" w:rsidRPr="00BA6309" w:rsidRDefault="00BA6309" w:rsidP="00BA6309">
      <w:pPr>
        <w:rPr>
          <w:sz w:val="28"/>
        </w:rPr>
      </w:pPr>
    </w:p>
    <w:p w14:paraId="4D128C83" w14:textId="3B419C71" w:rsidR="00BA6309" w:rsidRPr="00BA6309" w:rsidRDefault="00BA6309" w:rsidP="00BA6309">
      <w:pPr>
        <w:rPr>
          <w:sz w:val="28"/>
        </w:rPr>
      </w:pPr>
      <w:r w:rsidRPr="00BA6309">
        <w:rPr>
          <w:sz w:val="28"/>
        </w:rPr>
        <w:t>Día 5</w:t>
      </w:r>
      <w:r>
        <w:rPr>
          <w:sz w:val="28"/>
        </w:rPr>
        <w:t xml:space="preserve">. </w:t>
      </w:r>
      <w:r w:rsidRPr="00BA6309">
        <w:rPr>
          <w:sz w:val="28"/>
        </w:rPr>
        <w:t>Tour de Compras Premium Outlets</w:t>
      </w:r>
    </w:p>
    <w:p w14:paraId="5BA54E36" w14:textId="77777777" w:rsidR="00BA6309" w:rsidRPr="00BA6309" w:rsidRDefault="00BA6309" w:rsidP="00BA6309">
      <w:pPr>
        <w:rPr>
          <w:sz w:val="28"/>
        </w:rPr>
      </w:pPr>
      <w:r w:rsidRPr="00BA6309">
        <w:rPr>
          <w:sz w:val="28"/>
        </w:rPr>
        <w:t xml:space="preserve">Desayuno en el Hotel, a la hora acordada encuentro con el guía y transfer a Premium Outlet Mall, un centro comercial con tiendas al aire libre donde encontrara las mejores marcas con grandes descuentos como Tommy </w:t>
      </w:r>
      <w:proofErr w:type="spellStart"/>
      <w:r w:rsidRPr="00BA6309">
        <w:rPr>
          <w:sz w:val="28"/>
        </w:rPr>
        <w:t>Hilfiger</w:t>
      </w:r>
      <w:proofErr w:type="spellEnd"/>
      <w:r w:rsidRPr="00BA6309">
        <w:rPr>
          <w:sz w:val="28"/>
        </w:rPr>
        <w:t xml:space="preserve">, Adidas, Nike, Brooks </w:t>
      </w:r>
      <w:proofErr w:type="spellStart"/>
      <w:r w:rsidRPr="00BA6309">
        <w:rPr>
          <w:sz w:val="28"/>
        </w:rPr>
        <w:t>Brothers</w:t>
      </w:r>
      <w:proofErr w:type="spellEnd"/>
      <w:r w:rsidRPr="00BA6309">
        <w:rPr>
          <w:sz w:val="28"/>
        </w:rPr>
        <w:t xml:space="preserve">, </w:t>
      </w:r>
      <w:proofErr w:type="spellStart"/>
      <w:r w:rsidRPr="00BA6309">
        <w:rPr>
          <w:sz w:val="28"/>
        </w:rPr>
        <w:t>Samsonite</w:t>
      </w:r>
      <w:proofErr w:type="spellEnd"/>
      <w:r w:rsidRPr="00BA6309">
        <w:rPr>
          <w:sz w:val="28"/>
        </w:rPr>
        <w:t xml:space="preserve">, </w:t>
      </w:r>
      <w:proofErr w:type="spellStart"/>
      <w:r w:rsidRPr="00BA6309">
        <w:rPr>
          <w:sz w:val="28"/>
        </w:rPr>
        <w:t>Guess</w:t>
      </w:r>
      <w:proofErr w:type="spellEnd"/>
      <w:r w:rsidRPr="00BA6309">
        <w:rPr>
          <w:sz w:val="28"/>
        </w:rPr>
        <w:t xml:space="preserve">, Victoria </w:t>
      </w:r>
      <w:proofErr w:type="spellStart"/>
      <w:r w:rsidRPr="00BA6309">
        <w:rPr>
          <w:sz w:val="28"/>
        </w:rPr>
        <w:t>Secret</w:t>
      </w:r>
      <w:proofErr w:type="spellEnd"/>
      <w:r w:rsidRPr="00BA6309">
        <w:rPr>
          <w:sz w:val="28"/>
        </w:rPr>
        <w:t xml:space="preserve">, </w:t>
      </w:r>
      <w:proofErr w:type="spellStart"/>
      <w:r w:rsidRPr="00BA6309">
        <w:rPr>
          <w:sz w:val="28"/>
        </w:rPr>
        <w:t>Nautica</w:t>
      </w:r>
      <w:proofErr w:type="spellEnd"/>
      <w:r w:rsidRPr="00BA6309">
        <w:rPr>
          <w:sz w:val="28"/>
        </w:rPr>
        <w:t>. Resto del día libre para actividades particulares. Alojamiento y descanso.</w:t>
      </w:r>
    </w:p>
    <w:p w14:paraId="416F87B1" w14:textId="77777777" w:rsidR="00BA6309" w:rsidRPr="00BA6309" w:rsidRDefault="00BA6309" w:rsidP="00BA6309">
      <w:pPr>
        <w:rPr>
          <w:sz w:val="28"/>
        </w:rPr>
      </w:pPr>
    </w:p>
    <w:p w14:paraId="0FD15C48" w14:textId="1069ADF3" w:rsidR="00BA6309" w:rsidRPr="00BA6309" w:rsidRDefault="00BA6309" w:rsidP="00BA6309">
      <w:pPr>
        <w:rPr>
          <w:sz w:val="28"/>
        </w:rPr>
      </w:pPr>
      <w:r w:rsidRPr="00BA6309">
        <w:rPr>
          <w:sz w:val="28"/>
        </w:rPr>
        <w:t>Día 6</w:t>
      </w:r>
      <w:r>
        <w:rPr>
          <w:sz w:val="28"/>
        </w:rPr>
        <w:t xml:space="preserve">. </w:t>
      </w:r>
      <w:r w:rsidRPr="00BA6309">
        <w:rPr>
          <w:sz w:val="28"/>
        </w:rPr>
        <w:t>Visita a SEAWORLD</w:t>
      </w:r>
    </w:p>
    <w:p w14:paraId="6DCDFF22" w14:textId="77777777" w:rsidR="00BA6309" w:rsidRPr="00BA6309" w:rsidRDefault="00BA6309" w:rsidP="00BA6309">
      <w:pPr>
        <w:rPr>
          <w:sz w:val="28"/>
        </w:rPr>
      </w:pPr>
      <w:r w:rsidRPr="00BA6309">
        <w:rPr>
          <w:sz w:val="28"/>
        </w:rPr>
        <w:t xml:space="preserve">Desayuno en el hotel. Traslado en </w:t>
      </w:r>
      <w:proofErr w:type="spellStart"/>
      <w:r w:rsidRPr="00BA6309">
        <w:rPr>
          <w:sz w:val="28"/>
        </w:rPr>
        <w:t>Trolley</w:t>
      </w:r>
      <w:proofErr w:type="spellEnd"/>
      <w:r w:rsidRPr="00BA6309">
        <w:rPr>
          <w:sz w:val="28"/>
        </w:rPr>
        <w:t xml:space="preserve"> a </w:t>
      </w:r>
      <w:proofErr w:type="spellStart"/>
      <w:r w:rsidRPr="00BA6309">
        <w:rPr>
          <w:sz w:val="28"/>
        </w:rPr>
        <w:t>Seaworld</w:t>
      </w:r>
      <w:proofErr w:type="spellEnd"/>
      <w:r w:rsidRPr="00BA6309">
        <w:rPr>
          <w:sz w:val="28"/>
        </w:rPr>
        <w:t xml:space="preserve">. ¿Está listo para tener un encuentro cercano con una increíble variedad de vida marina? </w:t>
      </w:r>
      <w:proofErr w:type="spellStart"/>
      <w:r w:rsidRPr="00BA6309">
        <w:rPr>
          <w:sz w:val="28"/>
        </w:rPr>
        <w:t>SeaWorld</w:t>
      </w:r>
      <w:proofErr w:type="spellEnd"/>
      <w:r w:rsidRPr="00BA6309">
        <w:rPr>
          <w:sz w:val="28"/>
        </w:rPr>
        <w:t xml:space="preserve"> </w:t>
      </w:r>
      <w:r w:rsidRPr="00BA6309">
        <w:rPr>
          <w:sz w:val="28"/>
        </w:rPr>
        <w:lastRenderedPageBreak/>
        <w:t>es reconocido por sus extraordinarios encuentros con animales, pingüinos, orcas, osos marinos, delfines y mucho más! Es un parque donde grandes y pequeños pueden disfrutar, shows de clase mundial y montañas rusas para emociones más vibrantes. Al final del día traslado cortesía del hotel. Alojamiento y descanso.</w:t>
      </w:r>
    </w:p>
    <w:p w14:paraId="2CCC4DC4" w14:textId="77777777" w:rsidR="00BA6309" w:rsidRPr="00BA6309" w:rsidRDefault="00BA6309" w:rsidP="00BA6309">
      <w:pPr>
        <w:rPr>
          <w:sz w:val="28"/>
        </w:rPr>
      </w:pPr>
    </w:p>
    <w:p w14:paraId="589D8A55" w14:textId="04463DD3" w:rsidR="00BA6309" w:rsidRPr="00BA6309" w:rsidRDefault="00BA6309" w:rsidP="00BA6309">
      <w:pPr>
        <w:rPr>
          <w:sz w:val="28"/>
        </w:rPr>
      </w:pPr>
      <w:r w:rsidRPr="00BA6309">
        <w:rPr>
          <w:sz w:val="28"/>
        </w:rPr>
        <w:t>Día 7</w:t>
      </w:r>
      <w:r>
        <w:rPr>
          <w:sz w:val="28"/>
        </w:rPr>
        <w:t xml:space="preserve">. </w:t>
      </w:r>
      <w:r w:rsidRPr="00BA6309">
        <w:rPr>
          <w:sz w:val="28"/>
        </w:rPr>
        <w:t>Visita a BUSCH GARDENS</w:t>
      </w:r>
    </w:p>
    <w:p w14:paraId="18E67589" w14:textId="0A496E03" w:rsidR="00BA6309" w:rsidRPr="00BA6309" w:rsidRDefault="00BA6309" w:rsidP="00BA6309">
      <w:pPr>
        <w:rPr>
          <w:sz w:val="28"/>
        </w:rPr>
      </w:pPr>
      <w:r w:rsidRPr="00BA6309">
        <w:rPr>
          <w:sz w:val="28"/>
        </w:rPr>
        <w:t xml:space="preserve">Desayuno en el hotel. A la hora indicada encuentro con el guía para tomar bus hacía el parque Busch </w:t>
      </w:r>
      <w:proofErr w:type="spellStart"/>
      <w:r w:rsidRPr="00BA6309">
        <w:rPr>
          <w:sz w:val="28"/>
        </w:rPr>
        <w:t>Gardens</w:t>
      </w:r>
      <w:proofErr w:type="spellEnd"/>
      <w:r w:rsidRPr="00BA6309">
        <w:rPr>
          <w:sz w:val="28"/>
        </w:rPr>
        <w:t xml:space="preserve">. Busch </w:t>
      </w:r>
      <w:proofErr w:type="spellStart"/>
      <w:r w:rsidRPr="00BA6309">
        <w:rPr>
          <w:sz w:val="28"/>
        </w:rPr>
        <w:t>Gardens</w:t>
      </w:r>
      <w:proofErr w:type="spellEnd"/>
      <w:r w:rsidRPr="00BA6309">
        <w:rPr>
          <w:sz w:val="28"/>
        </w:rPr>
        <w:t xml:space="preserve"> es un parque con tema </w:t>
      </w:r>
      <w:proofErr w:type="gramStart"/>
      <w:r w:rsidRPr="00BA6309">
        <w:rPr>
          <w:sz w:val="28"/>
        </w:rPr>
        <w:t>Africano</w:t>
      </w:r>
      <w:proofErr w:type="gramEnd"/>
      <w:r w:rsidRPr="00BA6309">
        <w:rPr>
          <w:sz w:val="28"/>
        </w:rPr>
        <w:t xml:space="preserve"> de 335 acres ubicado en Tampa, Florida. Se encuentra a aproximadamente 1 hora y media desde Orlando. Parte zoológico y parque de diversiones, cuanta con más de 12,000 animales y 6 montañas rusas, entre otras atracciones. Al final del día traslado de regreso a Orlando. Alojamiento y descanso.</w:t>
      </w:r>
    </w:p>
    <w:p w14:paraId="5C37C370" w14:textId="77777777" w:rsidR="00BA6309" w:rsidRPr="00BA6309" w:rsidRDefault="00BA6309" w:rsidP="00BA6309">
      <w:pPr>
        <w:rPr>
          <w:sz w:val="28"/>
        </w:rPr>
      </w:pPr>
    </w:p>
    <w:p w14:paraId="06E0344D" w14:textId="31D317EB" w:rsidR="00BA6309" w:rsidRPr="00BA6309" w:rsidRDefault="00BA6309" w:rsidP="00BA6309">
      <w:pPr>
        <w:rPr>
          <w:sz w:val="28"/>
        </w:rPr>
      </w:pPr>
      <w:r w:rsidRPr="00BA6309">
        <w:rPr>
          <w:sz w:val="28"/>
        </w:rPr>
        <w:t>Día 8</w:t>
      </w:r>
      <w:r>
        <w:rPr>
          <w:sz w:val="28"/>
        </w:rPr>
        <w:t xml:space="preserve">. </w:t>
      </w:r>
      <w:r w:rsidRPr="00BA6309">
        <w:rPr>
          <w:sz w:val="28"/>
        </w:rPr>
        <w:t>Visita a AQUATICA</w:t>
      </w:r>
    </w:p>
    <w:p w14:paraId="435E9659" w14:textId="63E02D73" w:rsidR="00BA6309" w:rsidRPr="00BA6309" w:rsidRDefault="00BA6309" w:rsidP="00BA6309">
      <w:pPr>
        <w:rPr>
          <w:sz w:val="28"/>
        </w:rPr>
      </w:pPr>
      <w:r w:rsidRPr="00BA6309">
        <w:rPr>
          <w:sz w:val="28"/>
        </w:rPr>
        <w:t xml:space="preserve">Desayuno en el hotel. A la hora indicada encuentro con el guía para traslado en </w:t>
      </w:r>
      <w:proofErr w:type="spellStart"/>
      <w:r w:rsidRPr="00BA6309">
        <w:rPr>
          <w:sz w:val="28"/>
        </w:rPr>
        <w:t>trolley</w:t>
      </w:r>
      <w:proofErr w:type="spellEnd"/>
      <w:r w:rsidRPr="00BA6309">
        <w:rPr>
          <w:sz w:val="28"/>
        </w:rPr>
        <w:t xml:space="preserve"> a </w:t>
      </w:r>
      <w:proofErr w:type="spellStart"/>
      <w:r w:rsidRPr="00BA6309">
        <w:rPr>
          <w:sz w:val="28"/>
        </w:rPr>
        <w:t>Aquatica</w:t>
      </w:r>
      <w:proofErr w:type="spellEnd"/>
      <w:r w:rsidRPr="00BA6309">
        <w:rPr>
          <w:sz w:val="28"/>
        </w:rPr>
        <w:t xml:space="preserve">. </w:t>
      </w:r>
      <w:proofErr w:type="spellStart"/>
      <w:r w:rsidRPr="00BA6309">
        <w:rPr>
          <w:sz w:val="28"/>
        </w:rPr>
        <w:t>Aquatica</w:t>
      </w:r>
      <w:proofErr w:type="spellEnd"/>
      <w:r w:rsidRPr="00BA6309">
        <w:rPr>
          <w:sz w:val="28"/>
        </w:rPr>
        <w:t xml:space="preserve"> es uno de los mejores parques acuáticos del país con variedad de piscinas y atracciones hace un excelente lugar para disfrutar en familia. También podrá conocer un grupo de delfines juguetones de </w:t>
      </w:r>
      <w:proofErr w:type="spellStart"/>
      <w:r w:rsidRPr="00BA6309">
        <w:rPr>
          <w:sz w:val="28"/>
        </w:rPr>
        <w:t>Commerson</w:t>
      </w:r>
      <w:proofErr w:type="spellEnd"/>
      <w:r w:rsidRPr="00BA6309">
        <w:rPr>
          <w:sz w:val="28"/>
        </w:rPr>
        <w:t>. Además, gracias a las aguas climatizadas en los meses más fríos, este parque está abierto durante todo el año. Al final del día traslado al hotel. Alojamiento y descanso.</w:t>
      </w:r>
    </w:p>
    <w:p w14:paraId="1EBAA93A" w14:textId="77777777" w:rsidR="00BA6309" w:rsidRPr="00BA6309" w:rsidRDefault="00BA6309" w:rsidP="00BA6309">
      <w:pPr>
        <w:rPr>
          <w:sz w:val="28"/>
        </w:rPr>
      </w:pPr>
    </w:p>
    <w:p w14:paraId="0C7C5528" w14:textId="7E8C3528" w:rsidR="00BA6309" w:rsidRPr="00BA6309" w:rsidRDefault="00BA6309" w:rsidP="00BA6309">
      <w:pPr>
        <w:rPr>
          <w:sz w:val="28"/>
        </w:rPr>
      </w:pPr>
      <w:r w:rsidRPr="00BA6309">
        <w:rPr>
          <w:sz w:val="28"/>
        </w:rPr>
        <w:t>Día 9</w:t>
      </w:r>
      <w:r>
        <w:rPr>
          <w:sz w:val="28"/>
        </w:rPr>
        <w:t xml:space="preserve">. </w:t>
      </w:r>
      <w:r w:rsidRPr="00BA6309">
        <w:rPr>
          <w:sz w:val="28"/>
        </w:rPr>
        <w:t>Safari Cocodrilos + Bote Aéreo + 3 Atracciones Merlín (Rueda + Museo Cera + Acuario)</w:t>
      </w:r>
    </w:p>
    <w:p w14:paraId="18DB8E24" w14:textId="77777777" w:rsidR="00BA6309" w:rsidRPr="00BA6309" w:rsidRDefault="00BA6309" w:rsidP="00BA6309">
      <w:pPr>
        <w:rPr>
          <w:sz w:val="28"/>
        </w:rPr>
      </w:pPr>
      <w:r w:rsidRPr="00BA6309">
        <w:rPr>
          <w:sz w:val="28"/>
        </w:rPr>
        <w:t xml:space="preserve">Desayuno en el hotel. A la hora indicada encuentro con el guía para traslado a Wild Florida en Orlando mejor conocida como la «Capital mundial de los cocodrilos con cientos de caimanes (incluidos caimanes </w:t>
      </w:r>
      <w:proofErr w:type="spellStart"/>
      <w:r w:rsidRPr="00BA6309">
        <w:rPr>
          <w:sz w:val="28"/>
        </w:rPr>
        <w:t>leucísticos</w:t>
      </w:r>
      <w:proofErr w:type="spellEnd"/>
      <w:r w:rsidRPr="00BA6309">
        <w:rPr>
          <w:sz w:val="28"/>
        </w:rPr>
        <w:t xml:space="preserve"> raros), </w:t>
      </w:r>
      <w:proofErr w:type="spellStart"/>
      <w:r w:rsidRPr="00BA6309">
        <w:rPr>
          <w:sz w:val="28"/>
        </w:rPr>
        <w:t>Alligator’s</w:t>
      </w:r>
      <w:proofErr w:type="spellEnd"/>
      <w:r w:rsidRPr="00BA6309">
        <w:rPr>
          <w:sz w:val="28"/>
        </w:rPr>
        <w:t xml:space="preserve">, cocodrilos, y muchos otros animales en 110 acres de vida silvestre. Tendremos la oportunidad de pasear por los </w:t>
      </w:r>
      <w:proofErr w:type="spellStart"/>
      <w:r w:rsidRPr="00BA6309">
        <w:rPr>
          <w:sz w:val="28"/>
        </w:rPr>
        <w:t>Everglades</w:t>
      </w:r>
      <w:proofErr w:type="spellEnd"/>
      <w:r w:rsidRPr="00BA6309">
        <w:rPr>
          <w:sz w:val="28"/>
        </w:rPr>
        <w:t xml:space="preserve"> en Botes </w:t>
      </w:r>
      <w:proofErr w:type="spellStart"/>
      <w:r w:rsidRPr="00BA6309">
        <w:rPr>
          <w:sz w:val="28"/>
        </w:rPr>
        <w:lastRenderedPageBreak/>
        <w:t>aereos</w:t>
      </w:r>
      <w:proofErr w:type="spellEnd"/>
      <w:r w:rsidRPr="00BA6309">
        <w:rPr>
          <w:sz w:val="28"/>
        </w:rPr>
        <w:t xml:space="preserve">. Al finalizar el recorrido en el parque traslado a ICOP PARK para disfrutar de las 3 </w:t>
      </w:r>
      <w:proofErr w:type="spellStart"/>
      <w:r w:rsidRPr="00BA6309">
        <w:rPr>
          <w:sz w:val="28"/>
        </w:rPr>
        <w:t>atraciones</w:t>
      </w:r>
      <w:proofErr w:type="spellEnd"/>
      <w:r w:rsidRPr="00BA6309">
        <w:rPr>
          <w:sz w:val="28"/>
        </w:rPr>
        <w:t xml:space="preserve"> </w:t>
      </w:r>
      <w:proofErr w:type="spellStart"/>
      <w:r w:rsidRPr="00BA6309">
        <w:rPr>
          <w:sz w:val="28"/>
        </w:rPr>
        <w:t>Merlin</w:t>
      </w:r>
      <w:proofErr w:type="spellEnd"/>
      <w:r w:rsidRPr="00BA6309">
        <w:rPr>
          <w:sz w:val="28"/>
        </w:rPr>
        <w:t xml:space="preserve">: Rueda de Orlando, Museo de Cera Madame </w:t>
      </w:r>
      <w:proofErr w:type="spellStart"/>
      <w:r w:rsidRPr="00BA6309">
        <w:rPr>
          <w:sz w:val="28"/>
        </w:rPr>
        <w:t>Tussauds</w:t>
      </w:r>
      <w:proofErr w:type="spellEnd"/>
      <w:r w:rsidRPr="00BA6309">
        <w:rPr>
          <w:sz w:val="28"/>
        </w:rPr>
        <w:t xml:space="preserve"> y Acuario </w:t>
      </w:r>
      <w:proofErr w:type="spellStart"/>
      <w:r w:rsidRPr="00BA6309">
        <w:rPr>
          <w:sz w:val="28"/>
        </w:rPr>
        <w:t>Sealife</w:t>
      </w:r>
      <w:proofErr w:type="spellEnd"/>
      <w:r w:rsidRPr="00BA6309">
        <w:rPr>
          <w:sz w:val="28"/>
        </w:rPr>
        <w:t>. Al final del día regreso al hotel. Alojamiento y descanso.</w:t>
      </w:r>
    </w:p>
    <w:p w14:paraId="2E60908D" w14:textId="77777777" w:rsidR="00BA6309" w:rsidRPr="00BA6309" w:rsidRDefault="00BA6309" w:rsidP="00BA6309">
      <w:pPr>
        <w:rPr>
          <w:sz w:val="28"/>
        </w:rPr>
      </w:pPr>
    </w:p>
    <w:p w14:paraId="2BFD88F0" w14:textId="1FBFB4CD" w:rsidR="00BA6309" w:rsidRPr="00BA6309" w:rsidRDefault="00BA6309" w:rsidP="00BA6309">
      <w:pPr>
        <w:rPr>
          <w:sz w:val="28"/>
        </w:rPr>
      </w:pPr>
      <w:r w:rsidRPr="00BA6309">
        <w:rPr>
          <w:sz w:val="28"/>
        </w:rPr>
        <w:t>Día 10</w:t>
      </w:r>
      <w:r>
        <w:rPr>
          <w:sz w:val="28"/>
        </w:rPr>
        <w:t xml:space="preserve">. </w:t>
      </w:r>
      <w:r w:rsidRPr="00BA6309">
        <w:rPr>
          <w:sz w:val="28"/>
        </w:rPr>
        <w:t>Salida</w:t>
      </w:r>
    </w:p>
    <w:p w14:paraId="2F639661" w14:textId="77777777" w:rsidR="00BA6309" w:rsidRDefault="00BA6309" w:rsidP="00BA6309">
      <w:pPr>
        <w:rPr>
          <w:sz w:val="28"/>
        </w:rPr>
      </w:pPr>
      <w:r w:rsidRPr="00BA6309">
        <w:rPr>
          <w:sz w:val="28"/>
        </w:rPr>
        <w:t xml:space="preserve">Desayuno en el hotel. Tiempo libre. Realizar </w:t>
      </w:r>
      <w:proofErr w:type="spellStart"/>
      <w:r w:rsidRPr="00BA6309">
        <w:rPr>
          <w:sz w:val="28"/>
        </w:rPr>
        <w:t>Check-out</w:t>
      </w:r>
      <w:proofErr w:type="spellEnd"/>
      <w:r w:rsidRPr="00BA6309">
        <w:rPr>
          <w:sz w:val="28"/>
        </w:rPr>
        <w:t xml:space="preserve"> a la hora indicada por el hotel. Traslado al aeropuerto de Orlando. </w:t>
      </w:r>
    </w:p>
    <w:p w14:paraId="2736A9E0" w14:textId="77777777" w:rsidR="00BA6309" w:rsidRDefault="00BA6309" w:rsidP="00BA6309">
      <w:pPr>
        <w:rPr>
          <w:sz w:val="28"/>
        </w:rPr>
      </w:pPr>
    </w:p>
    <w:p w14:paraId="15B9154F" w14:textId="771FB131" w:rsidR="00237D29" w:rsidRPr="00237D29" w:rsidRDefault="00BA6309" w:rsidP="00BA6309">
      <w:pPr>
        <w:jc w:val="center"/>
        <w:rPr>
          <w:sz w:val="28"/>
        </w:rPr>
      </w:pPr>
      <w:r>
        <w:rPr>
          <w:sz w:val="28"/>
        </w:rPr>
        <w:t>¡</w:t>
      </w:r>
      <w:r w:rsidRPr="00BA6309">
        <w:rPr>
          <w:sz w:val="28"/>
        </w:rPr>
        <w:t>Buen viaje de regreso a casa!</w:t>
      </w:r>
    </w:p>
    <w:sectPr w:rsidR="00237D29" w:rsidRPr="00237D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F3F1D"/>
    <w:multiLevelType w:val="hybridMultilevel"/>
    <w:tmpl w:val="EC8659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50F63"/>
    <w:multiLevelType w:val="hybridMultilevel"/>
    <w:tmpl w:val="E03E6C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93066"/>
    <w:multiLevelType w:val="hybridMultilevel"/>
    <w:tmpl w:val="0C22F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29"/>
    <w:rsid w:val="00237D29"/>
    <w:rsid w:val="004D40CB"/>
    <w:rsid w:val="00B16FB0"/>
    <w:rsid w:val="00BA6309"/>
    <w:rsid w:val="00FE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32B0"/>
  <w15:chartTrackingRefBased/>
  <w15:docId w15:val="{7185972D-7011-4BAB-9D3B-AE97C938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7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1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1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5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1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5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7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3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2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3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5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1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3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9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7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0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6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2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3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3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1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1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8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2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Merlys Martinez Reyes</dc:creator>
  <cp:keywords/>
  <dc:description/>
  <cp:lastModifiedBy>Merlys Martinez Reyes</cp:lastModifiedBy>
  <cp:revision>2</cp:revision>
  <cp:lastPrinted>2024-03-15T14:42:00Z</cp:lastPrinted>
  <dcterms:created xsi:type="dcterms:W3CDTF">2024-03-15T14:50:00Z</dcterms:created>
  <dcterms:modified xsi:type="dcterms:W3CDTF">2024-03-15T14:50:00Z</dcterms:modified>
</cp:coreProperties>
</file>