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44A" w:rsidRPr="001A044A" w:rsidRDefault="001A044A" w:rsidP="001A044A">
      <w:pPr>
        <w:spacing w:line="276" w:lineRule="auto"/>
        <w:ind w:left="360"/>
        <w:jc w:val="center"/>
        <w:rPr>
          <w:rFonts w:ascii="Century Gothic" w:hAnsi="Century Gothic"/>
          <w:b/>
          <w:bCs/>
          <w:sz w:val="28"/>
        </w:rPr>
      </w:pPr>
      <w:r>
        <w:rPr>
          <w:noProof/>
        </w:rPr>
        <w:drawing>
          <wp:anchor distT="0" distB="0" distL="114300" distR="114300" simplePos="0" relativeHeight="251661312" behindDoc="0" locked="0" layoutInCell="1" allowOverlap="0" wp14:anchorId="0C974D09" wp14:editId="23731C00">
            <wp:simplePos x="0" y="0"/>
            <wp:positionH relativeFrom="margin">
              <wp:posOffset>4935556</wp:posOffset>
            </wp:positionH>
            <wp:positionV relativeFrom="page">
              <wp:posOffset>95449</wp:posOffset>
            </wp:positionV>
            <wp:extent cx="1644650" cy="608965"/>
            <wp:effectExtent l="0" t="0" r="0" b="635"/>
            <wp:wrapNone/>
            <wp:docPr id="20"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1644650" cy="608965"/>
                    </a:xfrm>
                    <a:prstGeom prst="rect">
                      <a:avLst/>
                    </a:prstGeom>
                  </pic:spPr>
                </pic:pic>
              </a:graphicData>
            </a:graphic>
          </wp:anchor>
        </w:drawing>
      </w:r>
      <w:r w:rsidRPr="001A044A">
        <w:rPr>
          <w:rFonts w:ascii="Century Gothic" w:hAnsi="Century Gothic"/>
          <w:b/>
          <w:bCs/>
          <w:sz w:val="28"/>
        </w:rPr>
        <w:t>New York/ Niagara/ Washington/ Boston</w:t>
      </w:r>
    </w:p>
    <w:p w:rsidR="001A044A" w:rsidRPr="001A044A" w:rsidRDefault="001A044A" w:rsidP="001A044A">
      <w:pPr>
        <w:spacing w:line="276" w:lineRule="auto"/>
        <w:ind w:left="360"/>
        <w:jc w:val="center"/>
        <w:rPr>
          <w:rFonts w:ascii="Century Gothic" w:hAnsi="Century Gothic"/>
          <w:lang w:val="es-CO"/>
        </w:rPr>
      </w:pPr>
      <w:r w:rsidRPr="001A044A">
        <w:rPr>
          <w:rFonts w:ascii="Century Gothic" w:hAnsi="Century Gothic"/>
          <w:b/>
          <w:bCs/>
          <w:lang w:val="es-CO"/>
        </w:rPr>
        <w:t xml:space="preserve"> </w:t>
      </w:r>
      <w:r w:rsidRPr="001A044A">
        <w:rPr>
          <w:rFonts w:ascii="Century Gothic" w:hAnsi="Century Gothic"/>
          <w:lang w:val="es-CO"/>
        </w:rPr>
        <w:t>10 días -9 noches</w:t>
      </w:r>
    </w:p>
    <w:p w:rsidR="001A044A" w:rsidRPr="001A044A" w:rsidRDefault="001A044A" w:rsidP="001A044A">
      <w:pPr>
        <w:spacing w:line="276" w:lineRule="auto"/>
        <w:ind w:left="360"/>
        <w:jc w:val="center"/>
        <w:rPr>
          <w:rFonts w:ascii="Century Gothic" w:hAnsi="Century Gothic"/>
          <w:b/>
          <w:bCs/>
          <w:lang w:val="es-CO"/>
        </w:rPr>
      </w:pPr>
      <w:r w:rsidRPr="001A044A">
        <w:rPr>
          <w:rFonts w:ascii="Century Gothic" w:hAnsi="Century Gothic"/>
          <w:b/>
          <w:bCs/>
          <w:lang w:val="es-CO"/>
        </w:rPr>
        <w:t xml:space="preserve">Autocar + </w:t>
      </w:r>
      <w:proofErr w:type="spellStart"/>
      <w:r w:rsidRPr="001A044A">
        <w:rPr>
          <w:rFonts w:ascii="Century Gothic" w:hAnsi="Century Gothic"/>
          <w:b/>
          <w:bCs/>
          <w:lang w:val="es-CO"/>
        </w:rPr>
        <w:t>Avion</w:t>
      </w:r>
      <w:proofErr w:type="spellEnd"/>
      <w:r w:rsidRPr="001A044A">
        <w:rPr>
          <w:rFonts w:ascii="Century Gothic" w:hAnsi="Century Gothic"/>
          <w:b/>
          <w:bCs/>
          <w:lang w:val="es-CO"/>
        </w:rPr>
        <w:t xml:space="preserve"> + Tren </w:t>
      </w:r>
    </w:p>
    <w:p w:rsidR="001A044A" w:rsidRDefault="001A044A" w:rsidP="001A044A">
      <w:pPr>
        <w:shd w:val="clear" w:color="auto" w:fill="FFFFFF"/>
        <w:spacing w:after="0" w:line="276" w:lineRule="auto"/>
        <w:jc w:val="center"/>
        <w:rPr>
          <w:rFonts w:ascii="Century Gothic" w:eastAsia="Times New Roman" w:hAnsi="Century Gothic" w:cs="Arial"/>
          <w:b/>
          <w:color w:val="000000"/>
          <w:lang w:val="es-ES"/>
        </w:rPr>
      </w:pPr>
      <w:r w:rsidRPr="001A044A">
        <w:rPr>
          <w:rFonts w:ascii="Century Gothic" w:eastAsia="Times New Roman" w:hAnsi="Century Gothic" w:cs="Arial"/>
          <w:b/>
          <w:color w:val="000000"/>
          <w:lang w:val="es-ES"/>
        </w:rPr>
        <w:t>Salidas Diarias</w:t>
      </w:r>
    </w:p>
    <w:p w:rsidR="001A044A" w:rsidRPr="001A044A" w:rsidRDefault="001A044A" w:rsidP="001A044A">
      <w:pPr>
        <w:shd w:val="clear" w:color="auto" w:fill="FFFFFF"/>
        <w:spacing w:after="0" w:line="276" w:lineRule="auto"/>
        <w:jc w:val="center"/>
        <w:rPr>
          <w:rFonts w:ascii="Century Gothic" w:eastAsia="Times New Roman" w:hAnsi="Century Gothic" w:cs="Arial"/>
          <w:b/>
          <w:color w:val="000000"/>
          <w:lang w:val="es-ES"/>
        </w:rPr>
      </w:pPr>
    </w:p>
    <w:p w:rsidR="001A044A" w:rsidRDefault="001A044A" w:rsidP="001A044A">
      <w:pPr>
        <w:shd w:val="clear" w:color="auto" w:fill="FFFFFF"/>
        <w:spacing w:after="0" w:line="276" w:lineRule="auto"/>
        <w:rPr>
          <w:rFonts w:ascii="Century Gothic" w:eastAsia="Times New Roman" w:hAnsi="Century Gothic" w:cs="Arial"/>
          <w:color w:val="000000"/>
          <w:lang w:val="es-ES"/>
        </w:rPr>
      </w:pPr>
      <w:r w:rsidRPr="00871F98">
        <w:rPr>
          <w:rFonts w:cstheme="minorHAnsi"/>
          <w:noProof/>
          <w:sz w:val="24"/>
          <w:szCs w:val="24"/>
        </w:rPr>
        <mc:AlternateContent>
          <mc:Choice Requires="wpg">
            <w:drawing>
              <wp:anchor distT="0" distB="0" distL="114300" distR="114300" simplePos="0" relativeHeight="251659264" behindDoc="0" locked="0" layoutInCell="1" allowOverlap="1" wp14:anchorId="508A46E9" wp14:editId="63CF3002">
                <wp:simplePos x="0" y="0"/>
                <wp:positionH relativeFrom="margin">
                  <wp:posOffset>451370</wp:posOffset>
                </wp:positionH>
                <wp:positionV relativeFrom="paragraph">
                  <wp:posOffset>11797</wp:posOffset>
                </wp:positionV>
                <wp:extent cx="4718685" cy="942302"/>
                <wp:effectExtent l="0" t="0" r="5715" b="0"/>
                <wp:wrapNone/>
                <wp:docPr id="5851" name="Group 5851"/>
                <wp:cNvGraphicFramePr/>
                <a:graphic xmlns:a="http://schemas.openxmlformats.org/drawingml/2006/main">
                  <a:graphicData uri="http://schemas.microsoft.com/office/word/2010/wordprocessingGroup">
                    <wpg:wgp>
                      <wpg:cNvGrpSpPr/>
                      <wpg:grpSpPr>
                        <a:xfrm>
                          <a:off x="0" y="0"/>
                          <a:ext cx="4718685" cy="942302"/>
                          <a:chOff x="0" y="0"/>
                          <a:chExt cx="4718685" cy="942302"/>
                        </a:xfrm>
                      </wpg:grpSpPr>
                      <pic:pic xmlns:pic="http://schemas.openxmlformats.org/drawingml/2006/picture">
                        <pic:nvPicPr>
                          <pic:cNvPr id="584" name="Picture 584"/>
                          <pic:cNvPicPr/>
                        </pic:nvPicPr>
                        <pic:blipFill>
                          <a:blip r:embed="rId5"/>
                          <a:stretch>
                            <a:fillRect/>
                          </a:stretch>
                        </pic:blipFill>
                        <pic:spPr>
                          <a:xfrm>
                            <a:off x="1333500" y="0"/>
                            <a:ext cx="2057400" cy="289522"/>
                          </a:xfrm>
                          <a:prstGeom prst="rect">
                            <a:avLst/>
                          </a:prstGeom>
                        </pic:spPr>
                      </pic:pic>
                      <pic:pic xmlns:pic="http://schemas.openxmlformats.org/drawingml/2006/picture">
                        <pic:nvPicPr>
                          <pic:cNvPr id="586" name="Picture 586"/>
                          <pic:cNvPicPr/>
                        </pic:nvPicPr>
                        <pic:blipFill>
                          <a:blip r:embed="rId6"/>
                          <a:stretch>
                            <a:fillRect/>
                          </a:stretch>
                        </pic:blipFill>
                        <pic:spPr>
                          <a:xfrm>
                            <a:off x="0" y="302946"/>
                            <a:ext cx="4718685" cy="639356"/>
                          </a:xfrm>
                          <a:prstGeom prst="rect">
                            <a:avLst/>
                          </a:prstGeom>
                        </pic:spPr>
                      </pic:pic>
                    </wpg:wgp>
                  </a:graphicData>
                </a:graphic>
              </wp:anchor>
            </w:drawing>
          </mc:Choice>
          <mc:Fallback>
            <w:pict>
              <v:group w14:anchorId="650EEA68" id="Group 5851" o:spid="_x0000_s1026" style="position:absolute;margin-left:35.55pt;margin-top:.95pt;width:371.55pt;height:74.2pt;z-index:251659264;mso-position-horizontal-relative:margin" coordsize="47186,94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4" o:spid="_x0000_s1027" type="#_x0000_t75" style="position:absolute;left:13335;width:20574;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">
                  <v:imagedata r:id="rId7" o:title=""/>
                </v:shape>
                <v:shape id="Picture 586" o:spid="_x0000_s1028" type="#_x0000_t75" style="position:absolute;top:3029;width:47186;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">
                  <v:imagedata r:id="rId8" o:title=""/>
                </v:shape>
                <w10:wrap anchorx="margin"/>
              </v:group>
            </w:pict>
          </mc:Fallback>
        </mc:AlternateContent>
      </w:r>
    </w:p>
    <w:p w:rsidR="001A044A" w:rsidRDefault="001A044A" w:rsidP="001A044A">
      <w:pPr>
        <w:shd w:val="clear" w:color="auto" w:fill="FFFFFF"/>
        <w:spacing w:after="0" w:line="276" w:lineRule="auto"/>
        <w:rPr>
          <w:rFonts w:ascii="Century Gothic" w:eastAsia="Times New Roman" w:hAnsi="Century Gothic" w:cs="Arial"/>
          <w:color w:val="000000"/>
          <w:highlight w:val="yellow"/>
          <w:lang w:val="es-ES"/>
        </w:rPr>
      </w:pPr>
    </w:p>
    <w:p w:rsidR="001A044A" w:rsidRDefault="001A044A" w:rsidP="001A044A">
      <w:pPr>
        <w:shd w:val="clear" w:color="auto" w:fill="FFFFFF"/>
        <w:spacing w:after="0" w:line="276" w:lineRule="auto"/>
        <w:rPr>
          <w:rFonts w:ascii="Century Gothic" w:eastAsia="Times New Roman" w:hAnsi="Century Gothic" w:cs="Arial"/>
          <w:color w:val="000000"/>
          <w:highlight w:val="yellow"/>
          <w:lang w:val="es-ES"/>
        </w:rPr>
      </w:pPr>
      <w:bookmarkStart w:id="0" w:name="_GoBack"/>
      <w:bookmarkEnd w:id="0"/>
    </w:p>
    <w:p w:rsidR="001A044A" w:rsidRDefault="001A044A" w:rsidP="001A044A">
      <w:pPr>
        <w:shd w:val="clear" w:color="auto" w:fill="FFFFFF"/>
        <w:spacing w:after="0" w:line="276" w:lineRule="auto"/>
        <w:rPr>
          <w:rFonts w:ascii="Century Gothic" w:eastAsia="Times New Roman" w:hAnsi="Century Gothic" w:cs="Arial"/>
          <w:color w:val="000000"/>
          <w:highlight w:val="yellow"/>
          <w:lang w:val="es-ES"/>
        </w:rPr>
      </w:pPr>
    </w:p>
    <w:p w:rsidR="001A044A" w:rsidRDefault="001A044A" w:rsidP="001A044A">
      <w:pPr>
        <w:shd w:val="clear" w:color="auto" w:fill="FFFFFF"/>
        <w:spacing w:after="0" w:line="276" w:lineRule="auto"/>
        <w:rPr>
          <w:rFonts w:ascii="Century Gothic" w:eastAsia="Times New Roman" w:hAnsi="Century Gothic" w:cs="Arial"/>
          <w:color w:val="000000"/>
          <w:highlight w:val="yellow"/>
          <w:lang w:val="es-ES"/>
        </w:rPr>
      </w:pPr>
    </w:p>
    <w:p w:rsidR="001A044A" w:rsidRDefault="001A044A" w:rsidP="001A044A">
      <w:pPr>
        <w:shd w:val="clear" w:color="auto" w:fill="FFFFFF"/>
        <w:spacing w:after="0" w:line="276" w:lineRule="auto"/>
        <w:rPr>
          <w:rFonts w:ascii="Century Gothic" w:eastAsia="Times New Roman" w:hAnsi="Century Gothic" w:cs="Arial"/>
          <w:color w:val="000000"/>
          <w:highlight w:val="yellow"/>
          <w:lang w:val="es-ES"/>
        </w:rPr>
      </w:pPr>
    </w:p>
    <w:p w:rsidR="001A044A" w:rsidRDefault="001A044A" w:rsidP="001A044A">
      <w:pPr>
        <w:shd w:val="clear" w:color="auto" w:fill="FFFFFF"/>
        <w:spacing w:after="0" w:line="276" w:lineRule="auto"/>
        <w:rPr>
          <w:rFonts w:ascii="Century Gothic" w:eastAsia="Times New Roman" w:hAnsi="Century Gothic" w:cs="Arial"/>
          <w:color w:val="000000"/>
          <w:highlight w:val="yellow"/>
          <w:lang w:val="es-ES"/>
        </w:rPr>
      </w:pP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highlight w:val="yellow"/>
          <w:lang w:val="es-ES"/>
        </w:rPr>
        <w:t>Incluye:</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*Alojamiento.</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 xml:space="preserve">- New York 4 </w:t>
      </w:r>
      <w:proofErr w:type="spellStart"/>
      <w:r w:rsidRPr="001A044A">
        <w:rPr>
          <w:rFonts w:ascii="Century Gothic" w:eastAsia="Times New Roman" w:hAnsi="Century Gothic" w:cs="Arial"/>
          <w:color w:val="000000"/>
          <w:lang w:val="es-ES"/>
        </w:rPr>
        <w:t>Dias</w:t>
      </w:r>
      <w:proofErr w:type="spellEnd"/>
      <w:r w:rsidRPr="001A044A">
        <w:rPr>
          <w:rFonts w:ascii="Century Gothic" w:eastAsia="Times New Roman" w:hAnsi="Century Gothic" w:cs="Arial"/>
          <w:color w:val="000000"/>
          <w:lang w:val="es-ES"/>
        </w:rPr>
        <w:t xml:space="preserve"> /3 Noches. (una noche a bordo Autocar traslado New York/ Niagara) </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 xml:space="preserve">- Washington 3 </w:t>
      </w:r>
      <w:proofErr w:type="spellStart"/>
      <w:r w:rsidRPr="001A044A">
        <w:rPr>
          <w:rFonts w:ascii="Century Gothic" w:eastAsia="Times New Roman" w:hAnsi="Century Gothic" w:cs="Arial"/>
          <w:color w:val="000000"/>
          <w:lang w:val="es-ES"/>
        </w:rPr>
        <w:t>Dias</w:t>
      </w:r>
      <w:proofErr w:type="spellEnd"/>
      <w:r w:rsidRPr="001A044A">
        <w:rPr>
          <w:rFonts w:ascii="Century Gothic" w:eastAsia="Times New Roman" w:hAnsi="Century Gothic" w:cs="Arial"/>
          <w:color w:val="000000"/>
          <w:lang w:val="es-ES"/>
        </w:rPr>
        <w:t xml:space="preserve"> /2 Noches.</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 xml:space="preserve">- Niagara Falls 3 </w:t>
      </w:r>
      <w:proofErr w:type="spellStart"/>
      <w:r w:rsidRPr="001A044A">
        <w:rPr>
          <w:rFonts w:ascii="Century Gothic" w:eastAsia="Times New Roman" w:hAnsi="Century Gothic" w:cs="Arial"/>
          <w:color w:val="000000"/>
          <w:lang w:val="es-ES"/>
        </w:rPr>
        <w:t>Dias</w:t>
      </w:r>
      <w:proofErr w:type="spellEnd"/>
      <w:r w:rsidRPr="001A044A">
        <w:rPr>
          <w:rFonts w:ascii="Century Gothic" w:eastAsia="Times New Roman" w:hAnsi="Century Gothic" w:cs="Arial"/>
          <w:color w:val="000000"/>
          <w:lang w:val="es-ES"/>
        </w:rPr>
        <w:t xml:space="preserve"> /2 Noches.</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 xml:space="preserve">- Boston 3 </w:t>
      </w:r>
      <w:proofErr w:type="spellStart"/>
      <w:r w:rsidRPr="001A044A">
        <w:rPr>
          <w:rFonts w:ascii="Century Gothic" w:eastAsia="Times New Roman" w:hAnsi="Century Gothic" w:cs="Arial"/>
          <w:color w:val="000000"/>
          <w:lang w:val="es-ES"/>
        </w:rPr>
        <w:t>dias</w:t>
      </w:r>
      <w:proofErr w:type="spellEnd"/>
      <w:r w:rsidRPr="001A044A">
        <w:rPr>
          <w:rFonts w:ascii="Century Gothic" w:eastAsia="Times New Roman" w:hAnsi="Century Gothic" w:cs="Arial"/>
          <w:color w:val="000000"/>
          <w:lang w:val="es-ES"/>
        </w:rPr>
        <w:t xml:space="preserve"> / 2 noches</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*Traslados Aeropuerto/ Hotel (JFK/ LGA horario diurno).</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*Desayuno Diario Tipo Americano (excepto New York) </w:t>
      </w:r>
    </w:p>
    <w:p w:rsidR="001A044A" w:rsidRPr="001A044A" w:rsidRDefault="001A044A" w:rsidP="001A044A">
      <w:pPr>
        <w:shd w:val="clear" w:color="auto" w:fill="FFFFFF"/>
        <w:spacing w:after="0" w:line="276" w:lineRule="auto"/>
        <w:rPr>
          <w:rFonts w:ascii="Century Gothic" w:eastAsia="Times New Roman" w:hAnsi="Century Gothic" w:cs="Arial"/>
          <w:color w:val="000000"/>
        </w:rPr>
      </w:pPr>
      <w:r w:rsidRPr="001A044A">
        <w:rPr>
          <w:rFonts w:ascii="Century Gothic" w:eastAsia="Times New Roman" w:hAnsi="Century Gothic" w:cs="Arial"/>
          <w:color w:val="000000"/>
          <w:lang w:val="es-ES"/>
        </w:rPr>
        <w:t> </w:t>
      </w:r>
      <w:r w:rsidRPr="001A044A">
        <w:rPr>
          <w:rFonts w:ascii="Century Gothic" w:eastAsia="Times New Roman" w:hAnsi="Century Gothic" w:cs="Arial"/>
          <w:color w:val="000000"/>
        </w:rPr>
        <w:t>*Tour NEW YORK Alto &amp; Bajo Manhattan.</w:t>
      </w:r>
    </w:p>
    <w:p w:rsidR="001A044A" w:rsidRPr="001A044A" w:rsidRDefault="001A044A" w:rsidP="001A044A">
      <w:pPr>
        <w:shd w:val="clear" w:color="auto" w:fill="FFFFFF"/>
        <w:spacing w:after="0" w:line="276" w:lineRule="auto"/>
        <w:rPr>
          <w:rFonts w:ascii="Century Gothic" w:eastAsia="Times New Roman" w:hAnsi="Century Gothic" w:cs="Arial"/>
          <w:color w:val="000000"/>
        </w:rPr>
      </w:pPr>
      <w:r w:rsidRPr="001A044A">
        <w:rPr>
          <w:rFonts w:ascii="Century Gothic" w:eastAsia="Times New Roman" w:hAnsi="Century Gothic" w:cs="Arial"/>
          <w:color w:val="000000"/>
        </w:rPr>
        <w:t xml:space="preserve">- Tour NEW YORK CONTRASTES </w:t>
      </w:r>
      <w:proofErr w:type="spellStart"/>
      <w:proofErr w:type="gramStart"/>
      <w:r w:rsidRPr="001A044A">
        <w:rPr>
          <w:rFonts w:ascii="Century Gothic" w:eastAsia="Times New Roman" w:hAnsi="Century Gothic" w:cs="Arial"/>
          <w:color w:val="000000"/>
        </w:rPr>
        <w:t>Panorámico</w:t>
      </w:r>
      <w:proofErr w:type="spellEnd"/>
      <w:r w:rsidRPr="001A044A">
        <w:rPr>
          <w:rFonts w:ascii="Century Gothic" w:eastAsia="Times New Roman" w:hAnsi="Century Gothic" w:cs="Arial"/>
          <w:color w:val="000000"/>
        </w:rPr>
        <w:t>.-</w:t>
      </w:r>
      <w:proofErr w:type="gramEnd"/>
      <w:r w:rsidRPr="001A044A">
        <w:rPr>
          <w:rFonts w:ascii="Century Gothic" w:eastAsia="Times New Roman" w:hAnsi="Century Gothic" w:cs="Arial"/>
          <w:color w:val="000000"/>
        </w:rPr>
        <w:t xml:space="preserve"> </w:t>
      </w:r>
      <w:r w:rsidRPr="001A044A">
        <w:rPr>
          <w:rStyle w:val="Textoennegrita"/>
          <w:rFonts w:ascii="Century Gothic" w:hAnsi="Century Gothic"/>
          <w:color w:val="333333"/>
          <w:spacing w:val="-4"/>
          <w:shd w:val="clear" w:color="auto" w:fill="F5F4F5"/>
        </w:rPr>
        <w:t>Harlem / Bronx / Queens / Brooklyn</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 Tour Panorámico WASHINGTON</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 xml:space="preserve">- Tour </w:t>
      </w:r>
      <w:proofErr w:type="spellStart"/>
      <w:proofErr w:type="gramStart"/>
      <w:r w:rsidRPr="001A044A">
        <w:rPr>
          <w:rFonts w:ascii="Century Gothic" w:eastAsia="Times New Roman" w:hAnsi="Century Gothic" w:cs="Arial"/>
          <w:color w:val="000000"/>
          <w:lang w:val="es-ES"/>
        </w:rPr>
        <w:t>Panoramico</w:t>
      </w:r>
      <w:proofErr w:type="spellEnd"/>
      <w:r w:rsidRPr="001A044A">
        <w:rPr>
          <w:rFonts w:ascii="Century Gothic" w:eastAsia="Times New Roman" w:hAnsi="Century Gothic" w:cs="Arial"/>
          <w:color w:val="000000"/>
          <w:lang w:val="es-ES"/>
        </w:rPr>
        <w:t xml:space="preserve">  BOSTON</w:t>
      </w:r>
      <w:proofErr w:type="gramEnd"/>
      <w:r w:rsidRPr="001A044A">
        <w:rPr>
          <w:rFonts w:ascii="Century Gothic" w:eastAsia="Times New Roman" w:hAnsi="Century Gothic" w:cs="Arial"/>
          <w:color w:val="000000"/>
          <w:lang w:val="es-ES"/>
        </w:rPr>
        <w:t>.   </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 OPCIONAL -Visita Cementerio Arlington + Tumba Hermanos Kennedy + Soldado Desconocido.</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 xml:space="preserve">- Tour Cataratas NIAGARA FALLS – Terrestre desde NYC. Opera: </w:t>
      </w:r>
      <w:proofErr w:type="gramStart"/>
      <w:r w:rsidRPr="001A044A">
        <w:rPr>
          <w:rFonts w:ascii="Century Gothic" w:eastAsia="Times New Roman" w:hAnsi="Century Gothic" w:cs="Arial"/>
          <w:color w:val="000000"/>
          <w:lang w:val="es-ES"/>
        </w:rPr>
        <w:t>Lunes</w:t>
      </w:r>
      <w:proofErr w:type="gramEnd"/>
      <w:r w:rsidRPr="001A044A">
        <w:rPr>
          <w:rFonts w:ascii="Century Gothic" w:eastAsia="Times New Roman" w:hAnsi="Century Gothic" w:cs="Arial"/>
          <w:color w:val="000000"/>
          <w:lang w:val="es-ES"/>
        </w:rPr>
        <w:t>/ Miércoles/ Viernes - noche a bordo del Autocar de 11:00 PM a 07AM).</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 xml:space="preserve"> </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b/>
          <w:bCs/>
          <w:color w:val="000000"/>
          <w:lang w:val="es-ES"/>
        </w:rPr>
        <w:t>NO Incluye</w:t>
      </w:r>
      <w:r w:rsidRPr="001A044A">
        <w:rPr>
          <w:rFonts w:ascii="Century Gothic" w:eastAsia="Times New Roman" w:hAnsi="Century Gothic" w:cs="Arial"/>
          <w:color w:val="000000"/>
          <w:lang w:val="es-ES"/>
        </w:rPr>
        <w:t>:</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*Servicios No descritos en el programa.</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*Desayuno Hotel de New York. NO Incluido.</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*Llamadas telefónicas o alimentación no especificadas en el Plan.</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*Tiquetes aéreos.</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NOTA:</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proofErr w:type="spellStart"/>
      <w:r w:rsidRPr="001A044A">
        <w:rPr>
          <w:rFonts w:ascii="Century Gothic" w:eastAsia="Times New Roman" w:hAnsi="Century Gothic" w:cs="Arial"/>
          <w:color w:val="000000"/>
          <w:lang w:val="es-ES"/>
        </w:rPr>
        <w:t>Checkout</w:t>
      </w:r>
      <w:proofErr w:type="spellEnd"/>
      <w:r w:rsidRPr="001A044A">
        <w:rPr>
          <w:rFonts w:ascii="Century Gothic" w:eastAsia="Times New Roman" w:hAnsi="Century Gothic" w:cs="Arial"/>
          <w:color w:val="000000"/>
          <w:lang w:val="es-ES"/>
        </w:rPr>
        <w:t xml:space="preserve"> 11 AM, se requiere puntualidad para evitar cargos por la habitación.</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lastRenderedPageBreak/>
        <w:t xml:space="preserve">Hoteles cobran un depósito por incidentales reembolsable 24/ 48 horas después del </w:t>
      </w:r>
      <w:proofErr w:type="spellStart"/>
      <w:r w:rsidRPr="001A044A">
        <w:rPr>
          <w:rFonts w:ascii="Century Gothic" w:eastAsia="Times New Roman" w:hAnsi="Century Gothic" w:cs="Arial"/>
          <w:color w:val="000000"/>
          <w:lang w:val="es-ES"/>
        </w:rPr>
        <w:t>Check-out</w:t>
      </w:r>
      <w:proofErr w:type="spellEnd"/>
      <w:r w:rsidRPr="001A044A">
        <w:rPr>
          <w:rFonts w:ascii="Century Gothic" w:eastAsia="Times New Roman" w:hAnsi="Century Gothic" w:cs="Arial"/>
          <w:color w:val="000000"/>
          <w:lang w:val="es-ES"/>
        </w:rPr>
        <w:t>.</w:t>
      </w:r>
    </w:p>
    <w:p w:rsidR="001A044A" w:rsidRPr="001A044A" w:rsidRDefault="001A044A" w:rsidP="001A044A">
      <w:pPr>
        <w:shd w:val="clear" w:color="auto" w:fill="FFFFFF"/>
        <w:spacing w:after="0" w:line="276" w:lineRule="auto"/>
        <w:rPr>
          <w:rFonts w:ascii="Century Gothic" w:eastAsia="Times New Roman" w:hAnsi="Century Gothic" w:cs="Arial"/>
          <w:color w:val="000000"/>
          <w:lang w:val="es-ES"/>
        </w:rPr>
      </w:pPr>
      <w:r w:rsidRPr="001A044A">
        <w:rPr>
          <w:rFonts w:ascii="Century Gothic" w:eastAsia="Times New Roman" w:hAnsi="Century Gothic" w:cs="Arial"/>
          <w:color w:val="000000"/>
          <w:lang w:val="es-ES"/>
        </w:rPr>
        <w:t>El Itinerario del Tour puede tener modificaciones en beneficio del Plan sin alterar el contenido del mismo.</w:t>
      </w:r>
    </w:p>
    <w:p w:rsidR="001A044A" w:rsidRPr="001A044A" w:rsidRDefault="001A044A" w:rsidP="001A044A">
      <w:pPr>
        <w:tabs>
          <w:tab w:val="left" w:pos="781"/>
        </w:tabs>
        <w:spacing w:line="276" w:lineRule="auto"/>
        <w:rPr>
          <w:rFonts w:ascii="Century Gothic" w:hAnsi="Century Gothic"/>
          <w:b/>
          <w:bCs/>
          <w:lang w:val="es-ES"/>
        </w:rPr>
      </w:pPr>
    </w:p>
    <w:p w:rsidR="001A044A" w:rsidRPr="001A044A" w:rsidRDefault="001A044A" w:rsidP="001A044A">
      <w:pPr>
        <w:spacing w:line="276" w:lineRule="auto"/>
        <w:rPr>
          <w:rFonts w:ascii="Century Gothic" w:hAnsi="Century Gothic"/>
          <w:b/>
          <w:lang w:val="es-CO"/>
        </w:rPr>
      </w:pPr>
      <w:r w:rsidRPr="001A044A">
        <w:rPr>
          <w:rFonts w:ascii="Century Gothic" w:hAnsi="Century Gothic"/>
          <w:b/>
          <w:lang w:val="es-CO"/>
        </w:rPr>
        <w:t>Itinerario:</w:t>
      </w:r>
      <w:r w:rsidRPr="001A044A">
        <w:rPr>
          <w:rFonts w:ascii="Century Gothic" w:hAnsi="Century Gothic"/>
          <w:b/>
          <w:lang w:val="es-CO"/>
        </w:rPr>
        <w:t xml:space="preserve">   </w:t>
      </w:r>
    </w:p>
    <w:p w:rsidR="001A044A" w:rsidRPr="001A044A" w:rsidRDefault="001A044A" w:rsidP="001A044A">
      <w:pPr>
        <w:spacing w:line="276" w:lineRule="auto"/>
        <w:ind w:left="360"/>
        <w:jc w:val="both"/>
        <w:rPr>
          <w:rFonts w:ascii="Century Gothic" w:hAnsi="Century Gothic"/>
          <w:lang w:val="es-CO"/>
        </w:rPr>
      </w:pPr>
      <w:r w:rsidRPr="001A044A">
        <w:rPr>
          <w:rFonts w:ascii="Century Gothic" w:hAnsi="Century Gothic"/>
          <w:b/>
          <w:bCs/>
          <w:lang w:val="es-CO"/>
        </w:rPr>
        <w:t>Día 1.</w:t>
      </w:r>
      <w:r w:rsidRPr="001A044A">
        <w:rPr>
          <w:rFonts w:ascii="Century Gothic" w:hAnsi="Century Gothic"/>
          <w:lang w:val="es-CO"/>
        </w:rPr>
        <w:t xml:space="preserve"> </w:t>
      </w:r>
      <w:r w:rsidRPr="001A044A">
        <w:rPr>
          <w:rFonts w:ascii="Century Gothic" w:hAnsi="Century Gothic"/>
          <w:b/>
          <w:bCs/>
          <w:lang w:val="es-CO"/>
        </w:rPr>
        <w:t>New York</w:t>
      </w:r>
    </w:p>
    <w:p w:rsidR="001A044A" w:rsidRPr="001A044A" w:rsidRDefault="001A044A" w:rsidP="001A044A">
      <w:pPr>
        <w:spacing w:line="276" w:lineRule="auto"/>
        <w:ind w:left="360"/>
        <w:jc w:val="both"/>
        <w:rPr>
          <w:rFonts w:ascii="Century Gothic" w:hAnsi="Century Gothic"/>
          <w:lang w:val="es-CO"/>
        </w:rPr>
      </w:pPr>
      <w:r w:rsidRPr="001A044A">
        <w:rPr>
          <w:rFonts w:ascii="Century Gothic" w:hAnsi="Century Gothic"/>
          <w:lang w:val="es-CO"/>
        </w:rPr>
        <w:t>Llegada a la encantadora capital del mundo, New York la Gran Manzana, recepción en el aeropuerto, traslado al hotel. Resto del día libre. Alojamiento.</w:t>
      </w:r>
    </w:p>
    <w:p w:rsidR="001A044A" w:rsidRPr="001A044A" w:rsidRDefault="001A044A" w:rsidP="001A044A">
      <w:pPr>
        <w:spacing w:line="276" w:lineRule="auto"/>
        <w:ind w:left="360"/>
        <w:jc w:val="both"/>
        <w:rPr>
          <w:rFonts w:ascii="Century Gothic" w:hAnsi="Century Gothic"/>
          <w:b/>
          <w:bCs/>
          <w:lang w:val="es-ES"/>
        </w:rPr>
      </w:pPr>
    </w:p>
    <w:p w:rsidR="001A044A" w:rsidRPr="001A044A" w:rsidRDefault="001A044A" w:rsidP="001A044A">
      <w:pPr>
        <w:spacing w:line="276" w:lineRule="auto"/>
        <w:ind w:left="360"/>
        <w:jc w:val="both"/>
        <w:rPr>
          <w:rFonts w:ascii="Century Gothic" w:hAnsi="Century Gothic"/>
          <w:lang w:val="es-ES"/>
        </w:rPr>
      </w:pPr>
      <w:r w:rsidRPr="001A044A">
        <w:rPr>
          <w:rFonts w:ascii="Century Gothic" w:hAnsi="Century Gothic"/>
          <w:b/>
          <w:bCs/>
          <w:lang w:val="es-ES"/>
        </w:rPr>
        <w:t>Día 2. New York. CITY TOUR - Alto y Bajo Manhattan.</w:t>
      </w:r>
    </w:p>
    <w:p w:rsidR="001A044A" w:rsidRPr="001A044A" w:rsidRDefault="001A044A" w:rsidP="001A044A">
      <w:pPr>
        <w:spacing w:line="276" w:lineRule="auto"/>
        <w:ind w:left="360"/>
        <w:jc w:val="both"/>
        <w:rPr>
          <w:rFonts w:ascii="Century Gothic" w:hAnsi="Century Gothic"/>
          <w:lang w:val="es-CO"/>
        </w:rPr>
      </w:pPr>
      <w:r w:rsidRPr="001A044A">
        <w:rPr>
          <w:rFonts w:ascii="Century Gothic" w:hAnsi="Century Gothic"/>
          <w:lang w:val="es-CO"/>
        </w:rPr>
        <w:t xml:space="preserve">Iniciaremos el recorrido por la famosa Avenida de las </w:t>
      </w:r>
      <w:proofErr w:type="spellStart"/>
      <w:r w:rsidRPr="001A044A">
        <w:rPr>
          <w:rFonts w:ascii="Century Gothic" w:hAnsi="Century Gothic"/>
          <w:lang w:val="es-CO"/>
        </w:rPr>
        <w:t>Americas</w:t>
      </w:r>
      <w:proofErr w:type="spellEnd"/>
      <w:r w:rsidRPr="001A044A">
        <w:rPr>
          <w:rFonts w:ascii="Century Gothic" w:hAnsi="Century Gothic"/>
          <w:lang w:val="es-CO"/>
        </w:rPr>
        <w:t xml:space="preserve">, Central Park, Monumento de Cristóbal Colon, Lincoln Center, el edificio Dakota donde </w:t>
      </w:r>
      <w:proofErr w:type="spellStart"/>
      <w:r w:rsidRPr="001A044A">
        <w:rPr>
          <w:rFonts w:ascii="Century Gothic" w:hAnsi="Century Gothic"/>
          <w:lang w:val="es-CO"/>
        </w:rPr>
        <w:t>vivio</w:t>
      </w:r>
      <w:proofErr w:type="spellEnd"/>
      <w:r w:rsidRPr="001A044A">
        <w:rPr>
          <w:rFonts w:ascii="Century Gothic" w:hAnsi="Century Gothic"/>
          <w:lang w:val="es-CO"/>
        </w:rPr>
        <w:t xml:space="preserve"> el BEATLE John Lennon, La Catedral San Juan el Divino, el Barrio Harlem, la 5ta Avenida con sus famosos museos. (</w:t>
      </w:r>
      <w:proofErr w:type="spellStart"/>
      <w:r w:rsidRPr="001A044A">
        <w:rPr>
          <w:rFonts w:ascii="Century Gothic" w:hAnsi="Century Gothic"/>
          <w:lang w:val="es-CO"/>
        </w:rPr>
        <w:t>Metropolitan</w:t>
      </w:r>
      <w:proofErr w:type="spellEnd"/>
      <w:r w:rsidRPr="001A044A">
        <w:rPr>
          <w:rFonts w:ascii="Century Gothic" w:hAnsi="Century Gothic"/>
          <w:lang w:val="es-CO"/>
        </w:rPr>
        <w:t xml:space="preserve"> y Guggenheim), la casa donde vivió Jacqueline Kennedy, al igual que renombradas tiendas comerciales como Louis Vuitton, </w:t>
      </w:r>
      <w:proofErr w:type="spellStart"/>
      <w:r w:rsidRPr="001A044A">
        <w:rPr>
          <w:rFonts w:ascii="Century Gothic" w:hAnsi="Century Gothic"/>
          <w:lang w:val="es-CO"/>
        </w:rPr>
        <w:t>Bergdorf</w:t>
      </w:r>
      <w:proofErr w:type="spellEnd"/>
      <w:r w:rsidRPr="001A044A">
        <w:rPr>
          <w:rFonts w:ascii="Century Gothic" w:hAnsi="Century Gothic"/>
          <w:lang w:val="es-CO"/>
        </w:rPr>
        <w:t xml:space="preserve"> Goodman, Tiffany, Gucci, Cartier, Saks 5th Ave, la Catedral San Patricio, Rockefeller Center.</w:t>
      </w:r>
    </w:p>
    <w:p w:rsidR="001A044A" w:rsidRPr="001A044A" w:rsidRDefault="001A044A" w:rsidP="001A044A">
      <w:pPr>
        <w:spacing w:line="276" w:lineRule="auto"/>
        <w:ind w:left="360"/>
        <w:jc w:val="both"/>
        <w:rPr>
          <w:rFonts w:ascii="Century Gothic" w:hAnsi="Century Gothic"/>
          <w:lang w:val="es-CO"/>
        </w:rPr>
      </w:pPr>
      <w:r w:rsidRPr="001A044A">
        <w:rPr>
          <w:rFonts w:ascii="Century Gothic" w:hAnsi="Century Gothic"/>
          <w:lang w:val="es-CO"/>
        </w:rPr>
        <w:t xml:space="preserve">Continuando con la Biblioteca de Nueva York, </w:t>
      </w:r>
      <w:proofErr w:type="spellStart"/>
      <w:r w:rsidRPr="001A044A">
        <w:rPr>
          <w:rFonts w:ascii="Century Gothic" w:hAnsi="Century Gothic"/>
          <w:lang w:val="es-CO"/>
        </w:rPr>
        <w:t>Empire</w:t>
      </w:r>
      <w:proofErr w:type="spellEnd"/>
      <w:r w:rsidRPr="001A044A">
        <w:rPr>
          <w:rFonts w:ascii="Century Gothic" w:hAnsi="Century Gothic"/>
          <w:lang w:val="es-CO"/>
        </w:rPr>
        <w:t xml:space="preserve"> </w:t>
      </w:r>
      <w:proofErr w:type="spellStart"/>
      <w:r w:rsidRPr="001A044A">
        <w:rPr>
          <w:rFonts w:ascii="Century Gothic" w:hAnsi="Century Gothic"/>
          <w:lang w:val="es-CO"/>
        </w:rPr>
        <w:t>State</w:t>
      </w:r>
      <w:proofErr w:type="spellEnd"/>
      <w:r w:rsidRPr="001A044A">
        <w:rPr>
          <w:rFonts w:ascii="Century Gothic" w:hAnsi="Century Gothic"/>
          <w:lang w:val="es-CO"/>
        </w:rPr>
        <w:t xml:space="preserve"> </w:t>
      </w:r>
      <w:proofErr w:type="spellStart"/>
      <w:r w:rsidRPr="001A044A">
        <w:rPr>
          <w:rFonts w:ascii="Century Gothic" w:hAnsi="Century Gothic"/>
          <w:lang w:val="es-CO"/>
        </w:rPr>
        <w:t>Building</w:t>
      </w:r>
      <w:proofErr w:type="spellEnd"/>
      <w:r w:rsidRPr="001A044A">
        <w:rPr>
          <w:rFonts w:ascii="Century Gothic" w:hAnsi="Century Gothic"/>
          <w:lang w:val="es-CO"/>
        </w:rPr>
        <w:t xml:space="preserve">, </w:t>
      </w:r>
      <w:proofErr w:type="spellStart"/>
      <w:r w:rsidRPr="001A044A">
        <w:rPr>
          <w:rFonts w:ascii="Century Gothic" w:hAnsi="Century Gothic"/>
          <w:lang w:val="es-CO"/>
        </w:rPr>
        <w:t>Flatiron</w:t>
      </w:r>
      <w:proofErr w:type="spellEnd"/>
      <w:r w:rsidRPr="001A044A">
        <w:rPr>
          <w:rFonts w:ascii="Century Gothic" w:hAnsi="Century Gothic"/>
          <w:lang w:val="es-CO"/>
        </w:rPr>
        <w:t xml:space="preserve"> </w:t>
      </w:r>
      <w:proofErr w:type="spellStart"/>
      <w:r w:rsidRPr="001A044A">
        <w:rPr>
          <w:rFonts w:ascii="Century Gothic" w:hAnsi="Century Gothic"/>
          <w:lang w:val="es-CO"/>
        </w:rPr>
        <w:t>Building</w:t>
      </w:r>
      <w:proofErr w:type="spellEnd"/>
      <w:r w:rsidRPr="001A044A">
        <w:rPr>
          <w:rFonts w:ascii="Century Gothic" w:hAnsi="Century Gothic"/>
          <w:lang w:val="es-CO"/>
        </w:rPr>
        <w:t xml:space="preserve"> (la plancha), el barrio Chelsea y el Barrio de los existencialistas Greenwich </w:t>
      </w:r>
      <w:proofErr w:type="spellStart"/>
      <w:r w:rsidRPr="001A044A">
        <w:rPr>
          <w:rFonts w:ascii="Century Gothic" w:hAnsi="Century Gothic"/>
          <w:lang w:val="es-CO"/>
        </w:rPr>
        <w:t>Village</w:t>
      </w:r>
      <w:proofErr w:type="spellEnd"/>
      <w:r w:rsidRPr="001A044A">
        <w:rPr>
          <w:rFonts w:ascii="Century Gothic" w:hAnsi="Century Gothic"/>
          <w:lang w:val="es-CO"/>
        </w:rPr>
        <w:t xml:space="preserve">, Soho, La Pequeña Italia, el Barrio Chino, el Centro Cívico, la Zona Cero (donde se encontraban las Torres Gemelas), Wall Street y </w:t>
      </w:r>
      <w:proofErr w:type="spellStart"/>
      <w:r w:rsidRPr="001A044A">
        <w:rPr>
          <w:rFonts w:ascii="Century Gothic" w:hAnsi="Century Gothic"/>
          <w:lang w:val="es-CO"/>
        </w:rPr>
        <w:t>Battery</w:t>
      </w:r>
      <w:proofErr w:type="spellEnd"/>
      <w:r w:rsidRPr="001A044A">
        <w:rPr>
          <w:rFonts w:ascii="Century Gothic" w:hAnsi="Century Gothic"/>
          <w:lang w:val="es-CO"/>
        </w:rPr>
        <w:t xml:space="preserve"> Park; sitio donde termina el tour y donde podrán disfrutar de las vistas a la Estatua de la Libertad. Resto del día libre. Regreso al hotel por su cuenta. Alojamiento. (Desayuno no incluido).</w:t>
      </w:r>
    </w:p>
    <w:p w:rsidR="001A044A" w:rsidRPr="001A044A" w:rsidRDefault="001A044A" w:rsidP="001A044A">
      <w:pPr>
        <w:spacing w:line="276" w:lineRule="auto"/>
        <w:ind w:left="360"/>
        <w:jc w:val="both"/>
        <w:rPr>
          <w:rFonts w:ascii="Century Gothic" w:hAnsi="Century Gothic"/>
          <w:lang w:val="es-CO"/>
        </w:rPr>
      </w:pPr>
    </w:p>
    <w:p w:rsidR="001A044A" w:rsidRPr="001A044A" w:rsidRDefault="001A044A" w:rsidP="001A044A">
      <w:pPr>
        <w:spacing w:line="276" w:lineRule="auto"/>
        <w:ind w:left="360"/>
        <w:jc w:val="both"/>
        <w:rPr>
          <w:rFonts w:ascii="Century Gothic" w:hAnsi="Century Gothic"/>
          <w:b/>
          <w:bCs/>
          <w:lang w:val="es-CO"/>
        </w:rPr>
      </w:pPr>
      <w:r w:rsidRPr="001A044A">
        <w:rPr>
          <w:rFonts w:ascii="Century Gothic" w:hAnsi="Century Gothic"/>
          <w:b/>
          <w:bCs/>
          <w:lang w:val="es-CO"/>
        </w:rPr>
        <w:t>Día 3. New York - TOUR CONTRASTES.</w:t>
      </w:r>
    </w:p>
    <w:p w:rsidR="001A044A" w:rsidRPr="001A044A" w:rsidRDefault="001A044A" w:rsidP="001A044A">
      <w:pPr>
        <w:spacing w:line="276" w:lineRule="auto"/>
        <w:ind w:left="360"/>
        <w:jc w:val="both"/>
        <w:rPr>
          <w:rFonts w:ascii="Century Gothic" w:hAnsi="Century Gothic"/>
          <w:lang w:val="es-CO"/>
        </w:rPr>
      </w:pPr>
      <w:r w:rsidRPr="001A044A">
        <w:rPr>
          <w:rFonts w:ascii="Century Gothic" w:hAnsi="Century Gothic"/>
          <w:lang w:val="es-CO"/>
        </w:rPr>
        <w:t xml:space="preserve">Nueva York posee muchísimos contrastes, de ahí el gran interés por esta experiencia por los 4 distritos. QUEENS, BROOKLIN, MANHATTAN, BRONX. Duración: Más de 4 horas recorriendo las zonas con mayor diversidad cultural del mundo. Visitaremos lugares que difícilmente verás sin hacer un tour guiado en español. </w:t>
      </w:r>
    </w:p>
    <w:p w:rsidR="001A044A" w:rsidRPr="001A044A" w:rsidRDefault="001A044A" w:rsidP="001A044A">
      <w:pPr>
        <w:spacing w:line="276" w:lineRule="auto"/>
        <w:ind w:left="360"/>
        <w:jc w:val="both"/>
        <w:rPr>
          <w:rFonts w:ascii="Century Gothic" w:hAnsi="Century Gothic"/>
          <w:lang w:val="es-CO"/>
        </w:rPr>
      </w:pPr>
      <w:r w:rsidRPr="001A044A">
        <w:rPr>
          <w:rFonts w:ascii="Century Gothic" w:hAnsi="Century Gothic"/>
          <w:lang w:val="es-CO"/>
        </w:rPr>
        <w:t xml:space="preserve">Su nombre tiene origen en la diversidad de culturas y barrios de Nueva York, sus Contrastes son </w:t>
      </w:r>
      <w:proofErr w:type="spellStart"/>
      <w:r w:rsidRPr="001A044A">
        <w:rPr>
          <w:rFonts w:ascii="Century Gothic" w:hAnsi="Century Gothic"/>
          <w:lang w:val="es-CO"/>
        </w:rPr>
        <w:t>iconicos</w:t>
      </w:r>
      <w:proofErr w:type="spellEnd"/>
      <w:r w:rsidRPr="001A044A">
        <w:rPr>
          <w:rFonts w:ascii="Century Gothic" w:hAnsi="Century Gothic"/>
          <w:lang w:val="es-CO"/>
        </w:rPr>
        <w:t xml:space="preserve">. Las fachadas, las tiendas, las calles, costumbres y hasta la cultura es increíblemente diferente a pocas manzanas de cada barrio. </w:t>
      </w:r>
      <w:r w:rsidRPr="001A044A">
        <w:rPr>
          <w:rFonts w:ascii="Century Gothic" w:hAnsi="Century Gothic"/>
          <w:lang w:val="es-CO"/>
        </w:rPr>
        <w:lastRenderedPageBreak/>
        <w:t>¿Quién no ha oído hablar del Barrio Judío de Williamsburg Nueva York? Resto de día libre. Alojamiento.</w:t>
      </w:r>
    </w:p>
    <w:p w:rsidR="001A044A" w:rsidRPr="001A044A" w:rsidRDefault="001A044A" w:rsidP="001A044A">
      <w:pPr>
        <w:spacing w:line="276" w:lineRule="auto"/>
        <w:ind w:left="360"/>
        <w:jc w:val="both"/>
        <w:rPr>
          <w:rFonts w:ascii="Century Gothic" w:hAnsi="Century Gothic"/>
          <w:b/>
          <w:bCs/>
          <w:lang w:val="es-CO"/>
        </w:rPr>
      </w:pPr>
    </w:p>
    <w:p w:rsidR="001A044A" w:rsidRPr="001A044A" w:rsidRDefault="001A044A" w:rsidP="001A044A">
      <w:pPr>
        <w:spacing w:line="276" w:lineRule="auto"/>
        <w:ind w:left="360"/>
        <w:jc w:val="both"/>
        <w:rPr>
          <w:rFonts w:ascii="Century Gothic" w:hAnsi="Century Gothic"/>
          <w:lang w:val="es-ES"/>
        </w:rPr>
      </w:pPr>
      <w:r w:rsidRPr="001A044A">
        <w:rPr>
          <w:rFonts w:ascii="Century Gothic" w:hAnsi="Century Gothic"/>
          <w:b/>
          <w:bCs/>
          <w:lang w:val="es-CO"/>
        </w:rPr>
        <w:t>Día 4.</w:t>
      </w:r>
      <w:r w:rsidRPr="001A044A">
        <w:rPr>
          <w:rFonts w:ascii="Century Gothic" w:hAnsi="Century Gothic"/>
          <w:lang w:val="es-CO"/>
        </w:rPr>
        <w:t xml:space="preserve"> </w:t>
      </w:r>
      <w:r w:rsidRPr="001A044A">
        <w:rPr>
          <w:rFonts w:ascii="Century Gothic" w:hAnsi="Century Gothic"/>
          <w:b/>
          <w:bCs/>
          <w:lang w:val="es-ES"/>
        </w:rPr>
        <w:t>New York/Niagara Falls TOUR CATARATAS.</w:t>
      </w:r>
    </w:p>
    <w:p w:rsidR="001A044A" w:rsidRPr="001A044A" w:rsidRDefault="001A044A" w:rsidP="001A044A">
      <w:pPr>
        <w:spacing w:line="276" w:lineRule="auto"/>
        <w:ind w:left="360"/>
        <w:jc w:val="both"/>
        <w:rPr>
          <w:rFonts w:ascii="Century Gothic" w:hAnsi="Century Gothic"/>
          <w:b/>
          <w:bCs/>
          <w:lang w:val="es-CO"/>
        </w:rPr>
      </w:pPr>
      <w:r w:rsidRPr="001A044A">
        <w:rPr>
          <w:rFonts w:ascii="Century Gothic" w:hAnsi="Century Gothic"/>
          <w:lang w:val="es-CO"/>
        </w:rPr>
        <w:t xml:space="preserve">A la hora acordada, 22:00 PM, recogida en su hotel con dirección al punto de encuentro Hotel </w:t>
      </w:r>
      <w:proofErr w:type="spellStart"/>
      <w:r w:rsidRPr="001A044A">
        <w:rPr>
          <w:rFonts w:ascii="Century Gothic" w:hAnsi="Century Gothic"/>
          <w:lang w:val="es-CO"/>
        </w:rPr>
        <w:t>The</w:t>
      </w:r>
      <w:proofErr w:type="spellEnd"/>
      <w:r w:rsidRPr="001A044A">
        <w:rPr>
          <w:rFonts w:ascii="Century Gothic" w:hAnsi="Century Gothic"/>
          <w:lang w:val="es-CO"/>
        </w:rPr>
        <w:t xml:space="preserve"> Manhattan / Hotel </w:t>
      </w:r>
      <w:proofErr w:type="spellStart"/>
      <w:r w:rsidRPr="001A044A">
        <w:rPr>
          <w:rFonts w:ascii="Century Gothic" w:hAnsi="Century Gothic"/>
          <w:lang w:val="es-CO"/>
        </w:rPr>
        <w:t>Row</w:t>
      </w:r>
      <w:proofErr w:type="spellEnd"/>
      <w:r w:rsidRPr="001A044A">
        <w:rPr>
          <w:rFonts w:ascii="Century Gothic" w:hAnsi="Century Gothic"/>
          <w:lang w:val="es-CO"/>
        </w:rPr>
        <w:t xml:space="preserve">. sobre las 23:20 PM, salida hacia el norte de los Estados Unidos en Autocar de 52 asientos /Mini Bus o Van. (noche en el </w:t>
      </w:r>
      <w:proofErr w:type="spellStart"/>
      <w:r w:rsidRPr="001A044A">
        <w:rPr>
          <w:rFonts w:ascii="Century Gothic" w:hAnsi="Century Gothic"/>
          <w:lang w:val="es-CO"/>
        </w:rPr>
        <w:t>vehiculo</w:t>
      </w:r>
      <w:proofErr w:type="spellEnd"/>
      <w:r w:rsidRPr="001A044A">
        <w:rPr>
          <w:rFonts w:ascii="Century Gothic" w:hAnsi="Century Gothic"/>
          <w:lang w:val="es-CO"/>
        </w:rPr>
        <w:t xml:space="preserve">) </w:t>
      </w:r>
    </w:p>
    <w:p w:rsidR="001A044A" w:rsidRPr="001A044A" w:rsidRDefault="001A044A" w:rsidP="001A044A">
      <w:pPr>
        <w:spacing w:line="276" w:lineRule="auto"/>
        <w:ind w:left="360"/>
        <w:jc w:val="both"/>
        <w:rPr>
          <w:rFonts w:ascii="Century Gothic" w:hAnsi="Century Gothic"/>
          <w:lang w:val="es-CO"/>
        </w:rPr>
      </w:pPr>
      <w:r w:rsidRPr="001A044A">
        <w:rPr>
          <w:rFonts w:ascii="Century Gothic" w:hAnsi="Century Gothic"/>
          <w:lang w:val="es-CO"/>
        </w:rPr>
        <w:t xml:space="preserve">A las 07:00 AM aproximadamente, llegada a las Cataratas del Niágara tomaremos el desayuno (no incluido) y empezar el disfrute del tour por las diferentes cataratas y miradores como American </w:t>
      </w:r>
      <w:proofErr w:type="gramStart"/>
      <w:r w:rsidRPr="001A044A">
        <w:rPr>
          <w:rFonts w:ascii="Century Gothic" w:hAnsi="Century Gothic"/>
          <w:lang w:val="es-CO"/>
        </w:rPr>
        <w:t xml:space="preserve">Falls,  </w:t>
      </w:r>
      <w:proofErr w:type="spellStart"/>
      <w:r w:rsidRPr="001A044A">
        <w:rPr>
          <w:rFonts w:ascii="Century Gothic" w:hAnsi="Century Gothic"/>
          <w:lang w:val="es-CO"/>
        </w:rPr>
        <w:t>Horse</w:t>
      </w:r>
      <w:proofErr w:type="spellEnd"/>
      <w:proofErr w:type="gramEnd"/>
      <w:r w:rsidRPr="001A044A">
        <w:rPr>
          <w:rFonts w:ascii="Century Gothic" w:hAnsi="Century Gothic"/>
          <w:lang w:val="es-CO"/>
        </w:rPr>
        <w:t xml:space="preserve"> </w:t>
      </w:r>
      <w:proofErr w:type="spellStart"/>
      <w:r w:rsidRPr="001A044A">
        <w:rPr>
          <w:rFonts w:ascii="Century Gothic" w:hAnsi="Century Gothic"/>
          <w:lang w:val="es-CO"/>
        </w:rPr>
        <w:t>Shoe</w:t>
      </w:r>
      <w:proofErr w:type="spellEnd"/>
      <w:r w:rsidRPr="001A044A">
        <w:rPr>
          <w:rFonts w:ascii="Century Gothic" w:hAnsi="Century Gothic"/>
          <w:lang w:val="es-CO"/>
        </w:rPr>
        <w:t xml:space="preserve"> (La Herradura), </w:t>
      </w:r>
      <w:proofErr w:type="spellStart"/>
      <w:r w:rsidRPr="001A044A">
        <w:rPr>
          <w:rFonts w:ascii="Century Gothic" w:hAnsi="Century Gothic"/>
          <w:lang w:val="es-CO"/>
        </w:rPr>
        <w:t>Terrapin</w:t>
      </w:r>
      <w:proofErr w:type="spellEnd"/>
      <w:r w:rsidRPr="001A044A">
        <w:rPr>
          <w:rFonts w:ascii="Century Gothic" w:hAnsi="Century Gothic"/>
          <w:lang w:val="es-CO"/>
        </w:rPr>
        <w:t xml:space="preserve"> Point y </w:t>
      </w:r>
      <w:proofErr w:type="spellStart"/>
      <w:r w:rsidRPr="001A044A">
        <w:rPr>
          <w:rFonts w:ascii="Century Gothic" w:hAnsi="Century Gothic"/>
          <w:lang w:val="es-CO"/>
        </w:rPr>
        <w:t>Bridal</w:t>
      </w:r>
      <w:proofErr w:type="spellEnd"/>
      <w:r w:rsidRPr="001A044A">
        <w:rPr>
          <w:rFonts w:ascii="Century Gothic" w:hAnsi="Century Gothic"/>
          <w:lang w:val="es-CO"/>
        </w:rPr>
        <w:t xml:space="preserve"> </w:t>
      </w:r>
      <w:proofErr w:type="spellStart"/>
      <w:r w:rsidRPr="001A044A">
        <w:rPr>
          <w:rFonts w:ascii="Century Gothic" w:hAnsi="Century Gothic"/>
          <w:lang w:val="es-CO"/>
        </w:rPr>
        <w:t>Veil</w:t>
      </w:r>
      <w:proofErr w:type="spellEnd"/>
      <w:r w:rsidRPr="001A044A">
        <w:rPr>
          <w:rFonts w:ascii="Century Gothic" w:hAnsi="Century Gothic"/>
          <w:lang w:val="es-CO"/>
        </w:rPr>
        <w:t xml:space="preserve"> Falls (velo de novia), ubicado en la Isla de la Cabra.</w:t>
      </w:r>
    </w:p>
    <w:p w:rsidR="001A044A" w:rsidRPr="001A044A" w:rsidRDefault="001A044A" w:rsidP="001A044A">
      <w:pPr>
        <w:spacing w:line="276" w:lineRule="auto"/>
        <w:ind w:left="360"/>
        <w:jc w:val="both"/>
        <w:rPr>
          <w:rFonts w:ascii="Century Gothic" w:hAnsi="Century Gothic"/>
          <w:lang w:val="es-CO"/>
        </w:rPr>
      </w:pPr>
      <w:r w:rsidRPr="001A044A">
        <w:rPr>
          <w:rFonts w:ascii="Century Gothic" w:hAnsi="Century Gothic"/>
          <w:lang w:val="es-CO"/>
        </w:rPr>
        <w:t xml:space="preserve">Paseo en el Barco </w:t>
      </w:r>
      <w:proofErr w:type="spellStart"/>
      <w:r w:rsidRPr="001A044A">
        <w:rPr>
          <w:rFonts w:ascii="Century Gothic" w:hAnsi="Century Gothic"/>
          <w:lang w:val="es-CO"/>
        </w:rPr>
        <w:t>Maid</w:t>
      </w:r>
      <w:proofErr w:type="spellEnd"/>
      <w:r w:rsidRPr="001A044A">
        <w:rPr>
          <w:rFonts w:ascii="Century Gothic" w:hAnsi="Century Gothic"/>
          <w:lang w:val="es-CO"/>
        </w:rPr>
        <w:t xml:space="preserve"> </w:t>
      </w:r>
      <w:proofErr w:type="spellStart"/>
      <w:r w:rsidRPr="001A044A">
        <w:rPr>
          <w:rFonts w:ascii="Century Gothic" w:hAnsi="Century Gothic"/>
          <w:lang w:val="es-CO"/>
        </w:rPr>
        <w:t>of</w:t>
      </w:r>
      <w:proofErr w:type="spellEnd"/>
      <w:r w:rsidRPr="001A044A">
        <w:rPr>
          <w:rFonts w:ascii="Century Gothic" w:hAnsi="Century Gothic"/>
          <w:lang w:val="es-CO"/>
        </w:rPr>
        <w:t xml:space="preserve"> </w:t>
      </w:r>
      <w:proofErr w:type="spellStart"/>
      <w:r w:rsidRPr="001A044A">
        <w:rPr>
          <w:rFonts w:ascii="Century Gothic" w:hAnsi="Century Gothic"/>
          <w:lang w:val="es-CO"/>
        </w:rPr>
        <w:t>the</w:t>
      </w:r>
      <w:proofErr w:type="spellEnd"/>
      <w:r w:rsidRPr="001A044A">
        <w:rPr>
          <w:rFonts w:ascii="Century Gothic" w:hAnsi="Century Gothic"/>
          <w:lang w:val="es-CO"/>
        </w:rPr>
        <w:t xml:space="preserve"> </w:t>
      </w:r>
      <w:proofErr w:type="spellStart"/>
      <w:r w:rsidRPr="001A044A">
        <w:rPr>
          <w:rFonts w:ascii="Century Gothic" w:hAnsi="Century Gothic"/>
          <w:lang w:val="es-CO"/>
        </w:rPr>
        <w:t>Mist</w:t>
      </w:r>
      <w:proofErr w:type="spellEnd"/>
      <w:r w:rsidRPr="001A044A">
        <w:rPr>
          <w:rFonts w:ascii="Century Gothic" w:hAnsi="Century Gothic"/>
          <w:lang w:val="es-CO"/>
        </w:rPr>
        <w:t xml:space="preserve"> (</w:t>
      </w:r>
      <w:proofErr w:type="gramStart"/>
      <w:r w:rsidRPr="001A044A">
        <w:rPr>
          <w:rFonts w:ascii="Century Gothic" w:hAnsi="Century Gothic"/>
          <w:lang w:val="es-CO"/>
        </w:rPr>
        <w:t>Abril</w:t>
      </w:r>
      <w:proofErr w:type="gramEnd"/>
      <w:r w:rsidRPr="001A044A">
        <w:rPr>
          <w:rFonts w:ascii="Century Gothic" w:hAnsi="Century Gothic"/>
          <w:lang w:val="es-CO"/>
        </w:rPr>
        <w:t xml:space="preserve"> 29 a Octubre 25) o la Cueva de los Vientos (Octubre 26 a Mayo 01). Disfrutaremos de las hermosas vistas de las Cataratas desde diferentes puntos. (Incluido - si </w:t>
      </w:r>
      <w:proofErr w:type="spellStart"/>
      <w:r w:rsidRPr="001A044A">
        <w:rPr>
          <w:rFonts w:ascii="Century Gothic" w:hAnsi="Century Gothic"/>
          <w:lang w:val="es-CO"/>
        </w:rPr>
        <w:t>esta</w:t>
      </w:r>
      <w:proofErr w:type="spellEnd"/>
      <w:r w:rsidRPr="001A044A">
        <w:rPr>
          <w:rFonts w:ascii="Century Gothic" w:hAnsi="Century Gothic"/>
          <w:lang w:val="es-CO"/>
        </w:rPr>
        <w:t xml:space="preserve"> en </w:t>
      </w:r>
      <w:proofErr w:type="spellStart"/>
      <w:r w:rsidRPr="001A044A">
        <w:rPr>
          <w:rFonts w:ascii="Century Gothic" w:hAnsi="Century Gothic"/>
          <w:lang w:val="es-CO"/>
        </w:rPr>
        <w:t>operacion</w:t>
      </w:r>
      <w:proofErr w:type="spellEnd"/>
      <w:r w:rsidRPr="001A044A">
        <w:rPr>
          <w:rFonts w:ascii="Century Gothic" w:hAnsi="Century Gothic"/>
          <w:lang w:val="es-CO"/>
        </w:rPr>
        <w:t xml:space="preserve">) La Cueva de los Vientos de formación natural y descubierta en 1834, viviremos una experiencia </w:t>
      </w:r>
      <w:proofErr w:type="gramStart"/>
      <w:r w:rsidRPr="001A044A">
        <w:rPr>
          <w:rFonts w:ascii="Century Gothic" w:hAnsi="Century Gothic"/>
          <w:lang w:val="es-CO"/>
        </w:rPr>
        <w:t>única  al</w:t>
      </w:r>
      <w:proofErr w:type="gramEnd"/>
      <w:r w:rsidRPr="001A044A">
        <w:rPr>
          <w:rFonts w:ascii="Century Gothic" w:hAnsi="Century Gothic"/>
          <w:lang w:val="es-CO"/>
        </w:rPr>
        <w:t xml:space="preserve"> sentir las Cataratas del Niagara muy cerca y en sentido contrario.</w:t>
      </w:r>
    </w:p>
    <w:p w:rsidR="001A044A" w:rsidRPr="001A044A" w:rsidRDefault="001A044A" w:rsidP="001A044A">
      <w:pPr>
        <w:spacing w:line="276" w:lineRule="auto"/>
        <w:ind w:left="360"/>
        <w:jc w:val="both"/>
        <w:rPr>
          <w:rFonts w:ascii="Century Gothic" w:hAnsi="Century Gothic"/>
          <w:lang w:val="es-CO"/>
        </w:rPr>
      </w:pPr>
      <w:r w:rsidRPr="001A044A">
        <w:rPr>
          <w:rFonts w:ascii="Century Gothic" w:hAnsi="Century Gothic"/>
          <w:lang w:val="es-CO"/>
        </w:rPr>
        <w:t xml:space="preserve">Podrá tomar el tour o recorrer su aire la gran variedad de caídas de agua que este paraje nos ofrece, también </w:t>
      </w:r>
      <w:proofErr w:type="spellStart"/>
      <w:r w:rsidRPr="001A044A">
        <w:rPr>
          <w:rFonts w:ascii="Century Gothic" w:hAnsi="Century Gothic"/>
          <w:lang w:val="es-CO"/>
        </w:rPr>
        <w:t>podra</w:t>
      </w:r>
      <w:proofErr w:type="spellEnd"/>
      <w:r w:rsidRPr="001A044A">
        <w:rPr>
          <w:rFonts w:ascii="Century Gothic" w:hAnsi="Century Gothic"/>
          <w:lang w:val="es-CO"/>
        </w:rPr>
        <w:t xml:space="preserve"> descansar, ir de compras o hacer fotografías. Alojamiento.</w:t>
      </w:r>
    </w:p>
    <w:p w:rsidR="001A044A" w:rsidRPr="001A044A" w:rsidRDefault="001A044A" w:rsidP="001A044A">
      <w:pPr>
        <w:spacing w:line="276" w:lineRule="auto"/>
        <w:ind w:left="360"/>
        <w:rPr>
          <w:rFonts w:ascii="Century Gothic" w:hAnsi="Century Gothic"/>
          <w:b/>
          <w:bCs/>
          <w:lang w:val="es-ES"/>
        </w:rPr>
      </w:pPr>
      <w:r w:rsidRPr="001A044A">
        <w:rPr>
          <w:rFonts w:ascii="Century Gothic" w:hAnsi="Century Gothic"/>
          <w:b/>
          <w:bCs/>
          <w:lang w:val="es-ES"/>
        </w:rPr>
        <w:t>Día 5. Niagara Falls – Dia libre.</w:t>
      </w:r>
    </w:p>
    <w:p w:rsidR="001A044A" w:rsidRPr="001A044A" w:rsidRDefault="001A044A" w:rsidP="001A044A">
      <w:pPr>
        <w:spacing w:line="276" w:lineRule="auto"/>
        <w:ind w:left="360"/>
        <w:rPr>
          <w:rFonts w:ascii="Century Gothic" w:hAnsi="Century Gothic"/>
          <w:lang w:val="es-CO"/>
        </w:rPr>
      </w:pPr>
      <w:r w:rsidRPr="001A044A">
        <w:rPr>
          <w:rFonts w:ascii="Century Gothic" w:hAnsi="Century Gothic"/>
          <w:lang w:val="es-CO"/>
        </w:rPr>
        <w:t>Desayuno. Día libre para actividades particulares, sugerimos recorrer las Cataratas, una de las 7 MARAVILLAS DEL MUNDO. Alojamiento.</w:t>
      </w:r>
    </w:p>
    <w:p w:rsidR="001A044A" w:rsidRPr="001A044A" w:rsidRDefault="001A044A" w:rsidP="001A044A">
      <w:pPr>
        <w:spacing w:line="276" w:lineRule="auto"/>
        <w:ind w:left="360"/>
        <w:rPr>
          <w:rFonts w:ascii="Century Gothic" w:hAnsi="Century Gothic"/>
          <w:b/>
          <w:bCs/>
          <w:lang w:val="es-CO"/>
        </w:rPr>
      </w:pPr>
    </w:p>
    <w:p w:rsidR="001A044A" w:rsidRPr="001A044A" w:rsidRDefault="001A044A" w:rsidP="001A044A">
      <w:pPr>
        <w:spacing w:line="276" w:lineRule="auto"/>
        <w:ind w:left="360"/>
        <w:rPr>
          <w:rFonts w:ascii="Century Gothic" w:hAnsi="Century Gothic"/>
          <w:b/>
          <w:bCs/>
          <w:lang w:val="es-CO"/>
        </w:rPr>
      </w:pPr>
      <w:r w:rsidRPr="001A044A">
        <w:rPr>
          <w:rFonts w:ascii="Century Gothic" w:hAnsi="Century Gothic"/>
          <w:b/>
          <w:bCs/>
          <w:lang w:val="es-CO"/>
        </w:rPr>
        <w:t>Día 6. Niagara/Washington DC.</w:t>
      </w:r>
    </w:p>
    <w:p w:rsidR="001A044A" w:rsidRPr="001A044A" w:rsidRDefault="001A044A" w:rsidP="001A044A">
      <w:pPr>
        <w:spacing w:line="276" w:lineRule="auto"/>
        <w:ind w:left="360"/>
        <w:jc w:val="both"/>
        <w:rPr>
          <w:rFonts w:ascii="Century Gothic" w:hAnsi="Century Gothic"/>
          <w:lang w:val="es-CO"/>
        </w:rPr>
      </w:pPr>
      <w:r w:rsidRPr="001A044A">
        <w:rPr>
          <w:rFonts w:ascii="Century Gothic" w:hAnsi="Century Gothic"/>
          <w:lang w:val="es-CO"/>
        </w:rPr>
        <w:t>Desayuno. A la hora establecida recogida en el hotel y traslado al Aeropuerto de BUFALO para tomar el vuelo con destino a Washington, llegada a la encantadora capital de los Estados Unidos, epicentro de la política mundial, recepción en el aeropuerto, traslado al hotel. Resto del día libre. Alojamiento.</w:t>
      </w:r>
    </w:p>
    <w:p w:rsidR="001A044A" w:rsidRPr="001A044A" w:rsidRDefault="001A044A" w:rsidP="001A044A">
      <w:pPr>
        <w:spacing w:line="276" w:lineRule="auto"/>
        <w:ind w:left="360"/>
        <w:rPr>
          <w:rFonts w:ascii="Century Gothic" w:hAnsi="Century Gothic"/>
          <w:b/>
          <w:bCs/>
          <w:lang w:val="es-ES"/>
        </w:rPr>
      </w:pPr>
      <w:r w:rsidRPr="001A044A">
        <w:rPr>
          <w:rFonts w:ascii="Century Gothic" w:hAnsi="Century Gothic"/>
          <w:b/>
          <w:bCs/>
          <w:lang w:val="es-ES"/>
        </w:rPr>
        <w:t>Día 7. Washington DC. CITY TOUR.</w:t>
      </w:r>
    </w:p>
    <w:p w:rsidR="001A044A" w:rsidRPr="001A044A" w:rsidRDefault="001A044A" w:rsidP="001A044A">
      <w:pPr>
        <w:spacing w:line="276" w:lineRule="auto"/>
        <w:ind w:left="360"/>
        <w:jc w:val="both"/>
        <w:rPr>
          <w:rFonts w:ascii="Century Gothic" w:hAnsi="Century Gothic"/>
          <w:lang w:val="es-CO"/>
        </w:rPr>
      </w:pPr>
      <w:r w:rsidRPr="001A044A">
        <w:rPr>
          <w:rFonts w:ascii="Century Gothic" w:hAnsi="Century Gothic"/>
          <w:lang w:val="es-ES"/>
        </w:rPr>
        <w:t xml:space="preserve">Desayuno. </w:t>
      </w:r>
      <w:r w:rsidRPr="001A044A">
        <w:rPr>
          <w:rFonts w:ascii="Century Gothic" w:hAnsi="Century Gothic"/>
          <w:lang w:val="es-CO"/>
        </w:rPr>
        <w:t xml:space="preserve">Recorrido panorámico en ESPANOL con breves paradas para fotografías, pasando por la Casa Blanca, el Capitolio, los Monumentos de Washington, Lincoln y Jefferson, </w:t>
      </w:r>
      <w:proofErr w:type="spellStart"/>
      <w:r w:rsidRPr="001A044A">
        <w:rPr>
          <w:rFonts w:ascii="Century Gothic" w:hAnsi="Century Gothic"/>
          <w:lang w:val="es-CO"/>
        </w:rPr>
        <w:t>Korea</w:t>
      </w:r>
      <w:proofErr w:type="spellEnd"/>
      <w:r w:rsidRPr="001A044A">
        <w:rPr>
          <w:rFonts w:ascii="Century Gothic" w:hAnsi="Century Gothic"/>
          <w:lang w:val="es-CO"/>
        </w:rPr>
        <w:t xml:space="preserve"> Memorial, Vietnam Memorial, La Corte </w:t>
      </w:r>
      <w:r w:rsidRPr="001A044A">
        <w:rPr>
          <w:rFonts w:ascii="Century Gothic" w:hAnsi="Century Gothic"/>
          <w:lang w:val="es-CO"/>
        </w:rPr>
        <w:lastRenderedPageBreak/>
        <w:t xml:space="preserve">Suprema, y el complejo de Museos del Instituto Smithsoniano, George </w:t>
      </w:r>
      <w:proofErr w:type="spellStart"/>
      <w:r w:rsidRPr="001A044A">
        <w:rPr>
          <w:rFonts w:ascii="Century Gothic" w:hAnsi="Century Gothic"/>
          <w:lang w:val="es-CO"/>
        </w:rPr>
        <w:t>town</w:t>
      </w:r>
      <w:proofErr w:type="spellEnd"/>
      <w:r w:rsidRPr="001A044A">
        <w:rPr>
          <w:rFonts w:ascii="Century Gothic" w:hAnsi="Century Gothic"/>
          <w:lang w:val="es-CO"/>
        </w:rPr>
        <w:t>, si el tiempo lo permite visita al Cementerio de Arlington, la tumba de los Hermanos Kennedy y del Soldado Desconocido. Al término del tour, tarde libre. Alojamiento.</w:t>
      </w:r>
    </w:p>
    <w:p w:rsidR="001A044A" w:rsidRPr="001A044A" w:rsidRDefault="001A044A" w:rsidP="001A044A">
      <w:pPr>
        <w:spacing w:line="276" w:lineRule="auto"/>
        <w:rPr>
          <w:rFonts w:ascii="Century Gothic" w:hAnsi="Century Gothic"/>
          <w:b/>
          <w:bCs/>
          <w:lang w:val="es-CO"/>
        </w:rPr>
      </w:pPr>
    </w:p>
    <w:p w:rsidR="001A044A" w:rsidRPr="001A044A" w:rsidRDefault="001A044A" w:rsidP="001A044A">
      <w:pPr>
        <w:spacing w:line="276" w:lineRule="auto"/>
        <w:rPr>
          <w:rFonts w:ascii="Century Gothic" w:hAnsi="Century Gothic"/>
          <w:b/>
          <w:bCs/>
          <w:lang w:val="es-CO"/>
        </w:rPr>
      </w:pPr>
      <w:r w:rsidRPr="001A044A">
        <w:rPr>
          <w:rFonts w:ascii="Century Gothic" w:hAnsi="Century Gothic"/>
          <w:b/>
          <w:bCs/>
          <w:lang w:val="es-CO"/>
        </w:rPr>
        <w:t xml:space="preserve">Día 8. </w:t>
      </w:r>
      <w:r w:rsidRPr="001A044A">
        <w:rPr>
          <w:rFonts w:ascii="Century Gothic" w:hAnsi="Century Gothic"/>
          <w:b/>
          <w:bCs/>
          <w:highlight w:val="yellow"/>
          <w:lang w:val="es-CO"/>
        </w:rPr>
        <w:t>Washington DC / Boston</w:t>
      </w:r>
      <w:r w:rsidRPr="001A044A">
        <w:rPr>
          <w:rFonts w:ascii="Century Gothic" w:hAnsi="Century Gothic"/>
          <w:b/>
          <w:bCs/>
          <w:lang w:val="es-CO"/>
        </w:rPr>
        <w:t xml:space="preserve"> – AVION o TREN</w:t>
      </w:r>
    </w:p>
    <w:p w:rsidR="001A044A" w:rsidRPr="001A044A" w:rsidRDefault="001A044A" w:rsidP="001A044A">
      <w:pPr>
        <w:spacing w:line="276" w:lineRule="auto"/>
        <w:jc w:val="both"/>
        <w:rPr>
          <w:rFonts w:ascii="Century Gothic" w:hAnsi="Century Gothic"/>
          <w:lang w:val="es-CO"/>
        </w:rPr>
      </w:pPr>
      <w:r w:rsidRPr="001A044A">
        <w:rPr>
          <w:rFonts w:ascii="Century Gothic" w:hAnsi="Century Gothic"/>
          <w:b/>
          <w:bCs/>
          <w:lang w:val="es-CO"/>
        </w:rPr>
        <w:t xml:space="preserve">       Desayuno. </w:t>
      </w:r>
      <w:r w:rsidRPr="001A044A">
        <w:rPr>
          <w:rFonts w:ascii="Century Gothic" w:hAnsi="Century Gothic"/>
          <w:lang w:val="es-CO"/>
        </w:rPr>
        <w:t xml:space="preserve">A la hora establecida, encuentro con el guía en la puerta del hotel, (NO es PERMITIDO que el Chofer deje su vehículo sin supervisión, para buscar al pasajero dentro de las instalaciones del hotel. Traslado al Aeropuerto/ o Estación del tren – el medio de transporte se define de acuerdo a </w:t>
      </w:r>
      <w:proofErr w:type="gramStart"/>
      <w:r w:rsidRPr="001A044A">
        <w:rPr>
          <w:rFonts w:ascii="Century Gothic" w:hAnsi="Century Gothic"/>
          <w:lang w:val="es-CO"/>
        </w:rPr>
        <w:t>las  condiciones</w:t>
      </w:r>
      <w:proofErr w:type="gramEnd"/>
      <w:r w:rsidRPr="001A044A">
        <w:rPr>
          <w:rFonts w:ascii="Century Gothic" w:hAnsi="Century Gothic"/>
          <w:lang w:val="es-CO"/>
        </w:rPr>
        <w:t xml:space="preserve"> </w:t>
      </w:r>
      <w:proofErr w:type="spellStart"/>
      <w:r w:rsidRPr="001A044A">
        <w:rPr>
          <w:rFonts w:ascii="Century Gothic" w:hAnsi="Century Gothic"/>
          <w:lang w:val="es-CO"/>
        </w:rPr>
        <w:t>climaticas</w:t>
      </w:r>
      <w:proofErr w:type="spellEnd"/>
      <w:r w:rsidRPr="001A044A">
        <w:rPr>
          <w:rFonts w:ascii="Century Gothic" w:hAnsi="Century Gothic"/>
          <w:lang w:val="es-CO"/>
        </w:rPr>
        <w:t xml:space="preserve">), disfrute de un maravilloso y cómodo  recorrido en tren o en </w:t>
      </w:r>
      <w:proofErr w:type="spellStart"/>
      <w:r w:rsidRPr="001A044A">
        <w:rPr>
          <w:rFonts w:ascii="Century Gothic" w:hAnsi="Century Gothic"/>
          <w:lang w:val="es-CO"/>
        </w:rPr>
        <w:t>avion</w:t>
      </w:r>
      <w:proofErr w:type="spellEnd"/>
      <w:r w:rsidRPr="001A044A">
        <w:rPr>
          <w:rFonts w:ascii="Century Gothic" w:hAnsi="Century Gothic"/>
          <w:lang w:val="es-CO"/>
        </w:rPr>
        <w:t>. Llegada. Alojamiento</w:t>
      </w:r>
    </w:p>
    <w:p w:rsidR="001A044A" w:rsidRPr="001A044A" w:rsidRDefault="001A044A" w:rsidP="001A044A">
      <w:pPr>
        <w:spacing w:line="276" w:lineRule="auto"/>
        <w:ind w:left="360"/>
        <w:rPr>
          <w:rFonts w:ascii="Century Gothic" w:hAnsi="Century Gothic"/>
          <w:b/>
          <w:bCs/>
          <w:lang w:val="es-ES"/>
        </w:rPr>
      </w:pPr>
      <w:r w:rsidRPr="001A044A">
        <w:rPr>
          <w:rFonts w:ascii="Century Gothic" w:hAnsi="Century Gothic"/>
          <w:b/>
          <w:bCs/>
          <w:lang w:val="es-ES"/>
        </w:rPr>
        <w:t>Día 9. Boston CITY TOUR.</w:t>
      </w:r>
    </w:p>
    <w:p w:rsidR="001A044A" w:rsidRPr="001A044A" w:rsidRDefault="001A044A" w:rsidP="001A044A">
      <w:pPr>
        <w:spacing w:line="276" w:lineRule="auto"/>
        <w:ind w:left="360"/>
        <w:jc w:val="both"/>
        <w:rPr>
          <w:rFonts w:ascii="Century Gothic" w:hAnsi="Century Gothic"/>
          <w:lang w:val="es-CO"/>
        </w:rPr>
      </w:pPr>
      <w:r w:rsidRPr="001A044A">
        <w:rPr>
          <w:rFonts w:ascii="Century Gothic" w:hAnsi="Century Gothic"/>
          <w:lang w:val="es-CO"/>
        </w:rPr>
        <w:t xml:space="preserve">Desayuno. Recorrido panorámico, la ciudad cuenta con una historia fascinante, capital de la cultura americana, ciudad universitaria de gente joven, una de las más diversas de Nueva Inglaterra. Visitaremos la Universidad de Harvard, la Iglesia Trinity </w:t>
      </w:r>
      <w:proofErr w:type="spellStart"/>
      <w:r w:rsidRPr="001A044A">
        <w:rPr>
          <w:rFonts w:ascii="Century Gothic" w:hAnsi="Century Gothic"/>
          <w:lang w:val="es-CO"/>
        </w:rPr>
        <w:t>Church</w:t>
      </w:r>
      <w:proofErr w:type="spellEnd"/>
      <w:r w:rsidRPr="001A044A">
        <w:rPr>
          <w:rFonts w:ascii="Century Gothic" w:hAnsi="Century Gothic"/>
          <w:lang w:val="es-CO"/>
        </w:rPr>
        <w:t xml:space="preserve">, Beacon Hill, La Universidad MIT -Massachusetts </w:t>
      </w:r>
      <w:proofErr w:type="spellStart"/>
      <w:r w:rsidRPr="001A044A">
        <w:rPr>
          <w:rFonts w:ascii="Century Gothic" w:hAnsi="Century Gothic"/>
          <w:lang w:val="es-CO"/>
        </w:rPr>
        <w:t>Institute</w:t>
      </w:r>
      <w:proofErr w:type="spellEnd"/>
      <w:r w:rsidRPr="001A044A">
        <w:rPr>
          <w:rFonts w:ascii="Century Gothic" w:hAnsi="Century Gothic"/>
          <w:lang w:val="es-CO"/>
        </w:rPr>
        <w:t xml:space="preserve"> </w:t>
      </w:r>
      <w:proofErr w:type="spellStart"/>
      <w:r w:rsidRPr="001A044A">
        <w:rPr>
          <w:rFonts w:ascii="Century Gothic" w:hAnsi="Century Gothic"/>
          <w:lang w:val="es-CO"/>
        </w:rPr>
        <w:t>of</w:t>
      </w:r>
      <w:proofErr w:type="spellEnd"/>
      <w:r w:rsidRPr="001A044A">
        <w:rPr>
          <w:rFonts w:ascii="Century Gothic" w:hAnsi="Century Gothic"/>
          <w:lang w:val="es-CO"/>
        </w:rPr>
        <w:t xml:space="preserve"> </w:t>
      </w:r>
      <w:proofErr w:type="spellStart"/>
      <w:r w:rsidRPr="001A044A">
        <w:rPr>
          <w:rFonts w:ascii="Century Gothic" w:hAnsi="Century Gothic"/>
          <w:lang w:val="es-CO"/>
        </w:rPr>
        <w:t>Technology</w:t>
      </w:r>
      <w:proofErr w:type="spellEnd"/>
      <w:r w:rsidRPr="001A044A">
        <w:rPr>
          <w:rFonts w:ascii="Century Gothic" w:hAnsi="Century Gothic"/>
          <w:lang w:val="es-CO"/>
        </w:rPr>
        <w:t xml:space="preserve">, Quincy </w:t>
      </w:r>
      <w:proofErr w:type="spellStart"/>
      <w:r w:rsidRPr="001A044A">
        <w:rPr>
          <w:rFonts w:ascii="Century Gothic" w:hAnsi="Century Gothic"/>
          <w:lang w:val="es-CO"/>
        </w:rPr>
        <w:t>Market</w:t>
      </w:r>
      <w:proofErr w:type="spellEnd"/>
      <w:r w:rsidRPr="001A044A">
        <w:rPr>
          <w:rFonts w:ascii="Century Gothic" w:hAnsi="Century Gothic"/>
          <w:lang w:val="es-CO"/>
        </w:rPr>
        <w:t xml:space="preserve"> y El Parque </w:t>
      </w:r>
      <w:proofErr w:type="spellStart"/>
      <w:r w:rsidRPr="001A044A">
        <w:rPr>
          <w:rFonts w:ascii="Century Gothic" w:hAnsi="Century Gothic"/>
          <w:lang w:val="es-CO"/>
        </w:rPr>
        <w:t>Common</w:t>
      </w:r>
      <w:proofErr w:type="spellEnd"/>
      <w:r w:rsidRPr="001A044A">
        <w:rPr>
          <w:rFonts w:ascii="Century Gothic" w:hAnsi="Century Gothic"/>
          <w:lang w:val="es-CO"/>
        </w:rPr>
        <w:t>, resto</w:t>
      </w:r>
    </w:p>
    <w:p w:rsidR="001A044A" w:rsidRPr="001A044A" w:rsidRDefault="001A044A" w:rsidP="001A044A">
      <w:pPr>
        <w:spacing w:line="276" w:lineRule="auto"/>
        <w:ind w:left="360"/>
        <w:jc w:val="both"/>
        <w:rPr>
          <w:rFonts w:ascii="Century Gothic" w:hAnsi="Century Gothic"/>
          <w:lang w:val="es-ES"/>
        </w:rPr>
      </w:pPr>
      <w:r w:rsidRPr="001A044A">
        <w:rPr>
          <w:rFonts w:ascii="Century Gothic" w:hAnsi="Century Gothic"/>
          <w:lang w:val="es-CO"/>
        </w:rPr>
        <w:t xml:space="preserve">de tarde libre. </w:t>
      </w:r>
      <w:r w:rsidRPr="001A044A">
        <w:rPr>
          <w:rFonts w:ascii="Century Gothic" w:hAnsi="Century Gothic"/>
          <w:lang w:val="es-ES"/>
        </w:rPr>
        <w:t>Alojamiento.</w:t>
      </w:r>
    </w:p>
    <w:p w:rsidR="001A044A" w:rsidRPr="001A044A" w:rsidRDefault="001A044A" w:rsidP="001A044A">
      <w:pPr>
        <w:spacing w:line="276" w:lineRule="auto"/>
        <w:ind w:left="360"/>
        <w:rPr>
          <w:rFonts w:ascii="Century Gothic" w:hAnsi="Century Gothic"/>
          <w:b/>
          <w:bCs/>
          <w:lang w:val="es-ES"/>
        </w:rPr>
      </w:pPr>
      <w:r w:rsidRPr="001A044A">
        <w:rPr>
          <w:rFonts w:ascii="Century Gothic" w:hAnsi="Century Gothic"/>
          <w:b/>
          <w:bCs/>
          <w:lang w:val="es-ES"/>
        </w:rPr>
        <w:t>Día 10. Boston Salida</w:t>
      </w:r>
    </w:p>
    <w:p w:rsidR="001A044A" w:rsidRPr="001A044A" w:rsidRDefault="001A044A" w:rsidP="001A044A">
      <w:pPr>
        <w:spacing w:line="276" w:lineRule="auto"/>
        <w:ind w:left="360"/>
        <w:rPr>
          <w:rFonts w:ascii="Century Gothic" w:hAnsi="Century Gothic"/>
          <w:lang w:val="es-CO"/>
        </w:rPr>
      </w:pPr>
      <w:r w:rsidRPr="001A044A">
        <w:rPr>
          <w:rFonts w:ascii="Century Gothic" w:hAnsi="Century Gothic"/>
          <w:lang w:val="es-CO"/>
        </w:rPr>
        <w:t>A la hora establecida traslado al Aeropuerto rumbo a su próximo destino.</w:t>
      </w:r>
    </w:p>
    <w:p w:rsidR="001A044A" w:rsidRDefault="001A044A" w:rsidP="001A044A">
      <w:pPr>
        <w:shd w:val="clear" w:color="auto" w:fill="FFFFFF"/>
        <w:spacing w:after="0" w:line="276" w:lineRule="auto"/>
        <w:jc w:val="both"/>
        <w:textAlignment w:val="baseline"/>
        <w:rPr>
          <w:rFonts w:ascii="Century Gothic" w:eastAsia="Times New Roman" w:hAnsi="Century Gothic" w:cs="Calibri"/>
          <w:color w:val="000000"/>
          <w:bdr w:val="none" w:sz="0" w:space="0" w:color="auto" w:frame="1"/>
          <w:lang w:val="es-CO"/>
        </w:rPr>
      </w:pPr>
    </w:p>
    <w:p w:rsidR="001A044A" w:rsidRDefault="001A044A" w:rsidP="001A044A">
      <w:pPr>
        <w:shd w:val="clear" w:color="auto" w:fill="FFFFFF"/>
        <w:spacing w:after="0" w:line="276" w:lineRule="auto"/>
        <w:jc w:val="both"/>
        <w:textAlignment w:val="baseline"/>
        <w:rPr>
          <w:rFonts w:ascii="Century Gothic" w:eastAsia="Times New Roman" w:hAnsi="Century Gothic" w:cs="Calibri"/>
          <w:color w:val="000000"/>
          <w:lang w:val="es-CO"/>
        </w:rPr>
      </w:pPr>
    </w:p>
    <w:p w:rsidR="001A044A" w:rsidRDefault="001A044A" w:rsidP="001A044A">
      <w:pPr>
        <w:shd w:val="clear" w:color="auto" w:fill="FFFFFF"/>
        <w:spacing w:after="0" w:line="276" w:lineRule="auto"/>
        <w:jc w:val="both"/>
        <w:textAlignment w:val="baseline"/>
        <w:rPr>
          <w:rFonts w:ascii="Century Gothic" w:eastAsia="Times New Roman" w:hAnsi="Century Gothic" w:cs="Calibri"/>
          <w:color w:val="000000"/>
          <w:lang w:val="es-CO"/>
        </w:rPr>
      </w:pPr>
    </w:p>
    <w:p w:rsidR="001A044A" w:rsidRDefault="001A044A" w:rsidP="001A044A">
      <w:pPr>
        <w:shd w:val="clear" w:color="auto" w:fill="FFFFFF"/>
        <w:spacing w:after="0" w:line="276" w:lineRule="auto"/>
        <w:jc w:val="both"/>
        <w:textAlignment w:val="baseline"/>
        <w:rPr>
          <w:rFonts w:ascii="Century Gothic" w:eastAsia="Times New Roman" w:hAnsi="Century Gothic" w:cs="Calibri"/>
          <w:color w:val="000000"/>
          <w:lang w:val="es-CO"/>
        </w:rPr>
      </w:pPr>
    </w:p>
    <w:p w:rsidR="001A044A" w:rsidRPr="001A044A" w:rsidRDefault="001A044A" w:rsidP="001A044A">
      <w:pPr>
        <w:shd w:val="clear" w:color="auto" w:fill="FFFFFF"/>
        <w:spacing w:after="0" w:line="276" w:lineRule="auto"/>
        <w:jc w:val="both"/>
        <w:textAlignment w:val="baseline"/>
        <w:rPr>
          <w:rFonts w:ascii="Century Gothic" w:eastAsia="Times New Roman" w:hAnsi="Century Gothic" w:cs="Calibri"/>
          <w:color w:val="000000"/>
          <w:lang w:val="es-CO"/>
        </w:rPr>
      </w:pPr>
    </w:p>
    <w:p w:rsidR="001A044A" w:rsidRPr="001A044A" w:rsidRDefault="001A044A" w:rsidP="001A044A">
      <w:pPr>
        <w:shd w:val="clear" w:color="auto" w:fill="FFFFFF"/>
        <w:spacing w:after="0" w:line="276" w:lineRule="auto"/>
        <w:jc w:val="both"/>
        <w:textAlignment w:val="baseline"/>
        <w:rPr>
          <w:rFonts w:ascii="Century Gothic" w:eastAsia="Times New Roman" w:hAnsi="Century Gothic" w:cs="Calibri"/>
          <w:color w:val="000000"/>
          <w:lang w:val="es-CO"/>
        </w:rPr>
      </w:pPr>
      <w:r w:rsidRPr="001A044A">
        <w:rPr>
          <w:rFonts w:ascii="Century Gothic" w:eastAsia="Times New Roman" w:hAnsi="Century Gothic" w:cs="Calibri"/>
          <w:color w:val="000000"/>
          <w:highlight w:val="yellow"/>
          <w:bdr w:val="none" w:sz="0" w:space="0" w:color="auto" w:frame="1"/>
          <w:shd w:val="clear" w:color="auto" w:fill="FFFF00"/>
          <w:lang w:val="es-CO"/>
        </w:rPr>
        <w:t>T</w:t>
      </w:r>
      <w:r w:rsidRPr="001A044A">
        <w:rPr>
          <w:rFonts w:ascii="Century Gothic" w:eastAsia="Times New Roman" w:hAnsi="Century Gothic" w:cs="Calibri"/>
          <w:color w:val="000000"/>
          <w:highlight w:val="yellow"/>
          <w:bdr w:val="none" w:sz="0" w:space="0" w:color="auto" w:frame="1"/>
          <w:shd w:val="clear" w:color="auto" w:fill="FFFFFF"/>
          <w:lang w:val="es-CO"/>
        </w:rPr>
        <w:t>ERMINOS &amp; CONDICIONES</w:t>
      </w:r>
    </w:p>
    <w:p w:rsidR="001A044A" w:rsidRPr="001A044A" w:rsidRDefault="001A044A" w:rsidP="001A044A">
      <w:pPr>
        <w:shd w:val="clear" w:color="auto" w:fill="FFFFFF"/>
        <w:spacing w:after="0" w:line="276" w:lineRule="auto"/>
        <w:jc w:val="both"/>
        <w:textAlignment w:val="baseline"/>
        <w:rPr>
          <w:rFonts w:ascii="Century Gothic" w:eastAsia="Times New Roman" w:hAnsi="Century Gothic" w:cs="Calibri"/>
          <w:color w:val="000000"/>
          <w:lang w:val="es-CO"/>
        </w:rPr>
      </w:pPr>
      <w:r w:rsidRPr="001A044A">
        <w:rPr>
          <w:rFonts w:ascii="Century Gothic" w:eastAsia="Times New Roman" w:hAnsi="Century Gothic" w:cs="Calibri"/>
          <w:color w:val="000000"/>
          <w:bdr w:val="none" w:sz="0" w:space="0" w:color="auto" w:frame="1"/>
          <w:lang w:val="es-CO"/>
        </w:rPr>
        <w:t xml:space="preserve">NOTA 1.- Tener en cuenta. </w:t>
      </w:r>
      <w:proofErr w:type="spellStart"/>
      <w:r w:rsidRPr="001A044A">
        <w:rPr>
          <w:rFonts w:ascii="Century Gothic" w:eastAsia="Times New Roman" w:hAnsi="Century Gothic" w:cs="Calibri"/>
          <w:color w:val="000000"/>
          <w:bdr w:val="none" w:sz="0" w:space="0" w:color="auto" w:frame="1"/>
          <w:lang w:val="es-CO"/>
        </w:rPr>
        <w:t>Checkout</w:t>
      </w:r>
      <w:proofErr w:type="spellEnd"/>
      <w:r w:rsidRPr="001A044A">
        <w:rPr>
          <w:rFonts w:ascii="Century Gothic" w:eastAsia="Times New Roman" w:hAnsi="Century Gothic" w:cs="Calibri"/>
          <w:color w:val="000000"/>
          <w:bdr w:val="none" w:sz="0" w:space="0" w:color="auto" w:frame="1"/>
          <w:lang w:val="es-CO"/>
        </w:rPr>
        <w:t xml:space="preserve"> en los hoteles es a las 11 AM. Se requiere puntualidad para evitar sobrecargos por la habitación.</w:t>
      </w:r>
      <w:r w:rsidRPr="001A044A">
        <w:rPr>
          <w:rFonts w:ascii="Century Gothic" w:eastAsia="Times New Roman" w:hAnsi="Century Gothic" w:cs="Calibri"/>
          <w:color w:val="000000"/>
          <w:lang w:val="es-CO"/>
        </w:rPr>
        <w:t> </w:t>
      </w:r>
    </w:p>
    <w:p w:rsidR="001A044A" w:rsidRPr="001A044A" w:rsidRDefault="001A044A" w:rsidP="001A044A">
      <w:pPr>
        <w:shd w:val="clear" w:color="auto" w:fill="FFFFFF"/>
        <w:spacing w:after="0" w:line="276" w:lineRule="auto"/>
        <w:jc w:val="both"/>
        <w:textAlignment w:val="baseline"/>
        <w:rPr>
          <w:rFonts w:ascii="Century Gothic" w:eastAsia="Times New Roman" w:hAnsi="Century Gothic" w:cs="Calibri"/>
          <w:color w:val="000000"/>
          <w:lang w:val="es-CO"/>
        </w:rPr>
      </w:pPr>
      <w:r w:rsidRPr="001A044A">
        <w:rPr>
          <w:rFonts w:ascii="Century Gothic" w:eastAsia="Times New Roman" w:hAnsi="Century Gothic" w:cs="Calibri"/>
          <w:color w:val="000000"/>
          <w:bdr w:val="none" w:sz="0" w:space="0" w:color="auto" w:frame="1"/>
          <w:lang w:val="es-CO"/>
        </w:rPr>
        <w:t xml:space="preserve"> NOTA 2.- Información del vuelo de llegada y salida debe ser reportada quince </w:t>
      </w:r>
      <w:proofErr w:type="spellStart"/>
      <w:r w:rsidRPr="001A044A">
        <w:rPr>
          <w:rFonts w:ascii="Century Gothic" w:eastAsia="Times New Roman" w:hAnsi="Century Gothic" w:cs="Calibri"/>
          <w:color w:val="000000"/>
          <w:bdr w:val="none" w:sz="0" w:space="0" w:color="auto" w:frame="1"/>
          <w:lang w:val="es-CO"/>
        </w:rPr>
        <w:t>dias</w:t>
      </w:r>
      <w:proofErr w:type="spellEnd"/>
      <w:r w:rsidRPr="001A044A">
        <w:rPr>
          <w:rFonts w:ascii="Century Gothic" w:eastAsia="Times New Roman" w:hAnsi="Century Gothic" w:cs="Calibri"/>
          <w:color w:val="000000"/>
          <w:bdr w:val="none" w:sz="0" w:space="0" w:color="auto" w:frame="1"/>
          <w:lang w:val="es-CO"/>
        </w:rPr>
        <w:t xml:space="preserve"> (15) días antes de iniciar el tour, de lo contrario el servicio de traslados no se </w:t>
      </w:r>
      <w:proofErr w:type="spellStart"/>
      <w:r w:rsidRPr="001A044A">
        <w:rPr>
          <w:rFonts w:ascii="Century Gothic" w:eastAsia="Times New Roman" w:hAnsi="Century Gothic" w:cs="Calibri"/>
          <w:color w:val="000000"/>
          <w:bdr w:val="none" w:sz="0" w:space="0" w:color="auto" w:frame="1"/>
          <w:lang w:val="es-CO"/>
        </w:rPr>
        <w:t>podra</w:t>
      </w:r>
      <w:proofErr w:type="spellEnd"/>
      <w:r w:rsidRPr="001A044A">
        <w:rPr>
          <w:rFonts w:ascii="Century Gothic" w:eastAsia="Times New Roman" w:hAnsi="Century Gothic" w:cs="Calibri"/>
          <w:color w:val="000000"/>
          <w:bdr w:val="none" w:sz="0" w:space="0" w:color="auto" w:frame="1"/>
          <w:lang w:val="es-CO"/>
        </w:rPr>
        <w:t xml:space="preserve"> prestar y su valor no es reembolsable. </w:t>
      </w:r>
    </w:p>
    <w:p w:rsidR="001A044A" w:rsidRPr="001A044A" w:rsidRDefault="001A044A" w:rsidP="001A044A">
      <w:pPr>
        <w:shd w:val="clear" w:color="auto" w:fill="FFFFFF"/>
        <w:spacing w:after="0" w:line="276" w:lineRule="auto"/>
        <w:jc w:val="both"/>
        <w:textAlignment w:val="baseline"/>
        <w:rPr>
          <w:rFonts w:ascii="Century Gothic" w:eastAsia="Times New Roman" w:hAnsi="Century Gothic" w:cs="Calibri"/>
          <w:color w:val="000000"/>
          <w:lang w:val="es-CO"/>
        </w:rPr>
      </w:pPr>
      <w:r w:rsidRPr="001A044A">
        <w:rPr>
          <w:rFonts w:ascii="Century Gothic" w:eastAsia="Times New Roman" w:hAnsi="Century Gothic" w:cs="Calibri"/>
          <w:color w:val="000000"/>
          <w:bdr w:val="none" w:sz="0" w:space="0" w:color="auto" w:frame="1"/>
          <w:lang w:val="es-CO"/>
        </w:rPr>
        <w:t xml:space="preserve">NOTE 3-. El Itinerario </w:t>
      </w:r>
      <w:proofErr w:type="spellStart"/>
      <w:r w:rsidRPr="001A044A">
        <w:rPr>
          <w:rFonts w:ascii="Century Gothic" w:eastAsia="Times New Roman" w:hAnsi="Century Gothic" w:cs="Calibri"/>
          <w:color w:val="000000"/>
          <w:bdr w:val="none" w:sz="0" w:space="0" w:color="auto" w:frame="1"/>
          <w:lang w:val="es-CO"/>
        </w:rPr>
        <w:t>podra</w:t>
      </w:r>
      <w:proofErr w:type="spellEnd"/>
      <w:r w:rsidRPr="001A044A">
        <w:rPr>
          <w:rFonts w:ascii="Century Gothic" w:eastAsia="Times New Roman" w:hAnsi="Century Gothic" w:cs="Calibri"/>
          <w:color w:val="000000"/>
          <w:bdr w:val="none" w:sz="0" w:space="0" w:color="auto" w:frame="1"/>
          <w:lang w:val="es-CO"/>
        </w:rPr>
        <w:t xml:space="preserve"> tener modificaciones por causas de fuerza mayor sin previo aviso y en beneficio del plan, cumpliendo con todos sus componentes en cuanto a servicios, alojamiento, actividades y visitas programadas, los cuales </w:t>
      </w:r>
      <w:proofErr w:type="spellStart"/>
      <w:r w:rsidRPr="001A044A">
        <w:rPr>
          <w:rFonts w:ascii="Century Gothic" w:eastAsia="Times New Roman" w:hAnsi="Century Gothic" w:cs="Calibri"/>
          <w:color w:val="000000"/>
          <w:bdr w:val="none" w:sz="0" w:space="0" w:color="auto" w:frame="1"/>
          <w:lang w:val="es-CO"/>
        </w:rPr>
        <w:t>podrian</w:t>
      </w:r>
      <w:proofErr w:type="spellEnd"/>
      <w:r w:rsidRPr="001A044A">
        <w:rPr>
          <w:rFonts w:ascii="Century Gothic" w:eastAsia="Times New Roman" w:hAnsi="Century Gothic" w:cs="Calibri"/>
          <w:color w:val="000000"/>
          <w:bdr w:val="none" w:sz="0" w:space="0" w:color="auto" w:frame="1"/>
          <w:lang w:val="es-CO"/>
        </w:rPr>
        <w:t xml:space="preserve"> ser cambiados por otros de iguales </w:t>
      </w:r>
      <w:proofErr w:type="spellStart"/>
      <w:r w:rsidRPr="001A044A">
        <w:rPr>
          <w:rFonts w:ascii="Century Gothic" w:eastAsia="Times New Roman" w:hAnsi="Century Gothic" w:cs="Calibri"/>
          <w:color w:val="000000"/>
          <w:bdr w:val="none" w:sz="0" w:space="0" w:color="auto" w:frame="1"/>
          <w:lang w:val="es-CO"/>
        </w:rPr>
        <w:t>caraccteristicas</w:t>
      </w:r>
      <w:proofErr w:type="spellEnd"/>
      <w:r w:rsidRPr="001A044A">
        <w:rPr>
          <w:rFonts w:ascii="Century Gothic" w:eastAsia="Times New Roman" w:hAnsi="Century Gothic" w:cs="Calibri"/>
          <w:color w:val="000000"/>
          <w:bdr w:val="none" w:sz="0" w:space="0" w:color="auto" w:frame="1"/>
          <w:lang w:val="es-CO"/>
        </w:rPr>
        <w:t> </w:t>
      </w:r>
    </w:p>
    <w:p w:rsidR="001A044A" w:rsidRPr="001A044A" w:rsidRDefault="001A044A" w:rsidP="001A044A">
      <w:pPr>
        <w:shd w:val="clear" w:color="auto" w:fill="FFFFFF"/>
        <w:spacing w:after="0" w:line="276" w:lineRule="auto"/>
        <w:jc w:val="both"/>
        <w:textAlignment w:val="baseline"/>
        <w:rPr>
          <w:rFonts w:ascii="Century Gothic" w:eastAsia="Times New Roman" w:hAnsi="Century Gothic" w:cs="Calibri"/>
          <w:color w:val="000000"/>
          <w:lang w:val="es-CO"/>
        </w:rPr>
      </w:pPr>
      <w:r w:rsidRPr="001A044A">
        <w:rPr>
          <w:rFonts w:ascii="Century Gothic" w:eastAsia="Times New Roman" w:hAnsi="Century Gothic" w:cs="Calibri"/>
          <w:color w:val="000000"/>
          <w:bdr w:val="none" w:sz="0" w:space="0" w:color="auto" w:frame="1"/>
          <w:lang w:val="es-CO"/>
        </w:rPr>
        <w:lastRenderedPageBreak/>
        <w:t xml:space="preserve">NOTA 4-. Vuelos </w:t>
      </w:r>
      <w:proofErr w:type="spellStart"/>
      <w:r w:rsidRPr="001A044A">
        <w:rPr>
          <w:rFonts w:ascii="Century Gothic" w:eastAsia="Times New Roman" w:hAnsi="Century Gothic" w:cs="Calibri"/>
          <w:color w:val="000000"/>
          <w:bdr w:val="none" w:sz="0" w:space="0" w:color="auto" w:frame="1"/>
          <w:lang w:val="es-CO"/>
        </w:rPr>
        <w:t>arrivando</w:t>
      </w:r>
      <w:proofErr w:type="spellEnd"/>
      <w:r w:rsidRPr="001A044A">
        <w:rPr>
          <w:rFonts w:ascii="Century Gothic" w:eastAsia="Times New Roman" w:hAnsi="Century Gothic" w:cs="Calibri"/>
          <w:color w:val="000000"/>
          <w:bdr w:val="none" w:sz="0" w:space="0" w:color="auto" w:frame="1"/>
          <w:lang w:val="es-CO"/>
        </w:rPr>
        <w:t xml:space="preserve"> y/o saliendo entre las 21:00 </w:t>
      </w:r>
      <w:proofErr w:type="gramStart"/>
      <w:r w:rsidRPr="001A044A">
        <w:rPr>
          <w:rFonts w:ascii="Century Gothic" w:eastAsia="Times New Roman" w:hAnsi="Century Gothic" w:cs="Calibri"/>
          <w:color w:val="000000"/>
          <w:bdr w:val="none" w:sz="0" w:space="0" w:color="auto" w:frame="1"/>
          <w:lang w:val="es-CO"/>
        </w:rPr>
        <w:t>PM  y</w:t>
      </w:r>
      <w:proofErr w:type="gramEnd"/>
      <w:r w:rsidRPr="001A044A">
        <w:rPr>
          <w:rFonts w:ascii="Century Gothic" w:eastAsia="Times New Roman" w:hAnsi="Century Gothic" w:cs="Calibri"/>
          <w:color w:val="000000"/>
          <w:bdr w:val="none" w:sz="0" w:space="0" w:color="auto" w:frame="1"/>
          <w:lang w:val="es-CO"/>
        </w:rPr>
        <w:t xml:space="preserve"> las 06:00 AM, </w:t>
      </w:r>
      <w:proofErr w:type="spellStart"/>
      <w:r w:rsidRPr="001A044A">
        <w:rPr>
          <w:rFonts w:ascii="Century Gothic" w:eastAsia="Times New Roman" w:hAnsi="Century Gothic" w:cs="Calibri"/>
          <w:color w:val="000000"/>
          <w:bdr w:val="none" w:sz="0" w:space="0" w:color="auto" w:frame="1"/>
          <w:lang w:val="es-CO"/>
        </w:rPr>
        <w:t>tendran</w:t>
      </w:r>
      <w:proofErr w:type="spellEnd"/>
      <w:r w:rsidRPr="001A044A">
        <w:rPr>
          <w:rFonts w:ascii="Century Gothic" w:eastAsia="Times New Roman" w:hAnsi="Century Gothic" w:cs="Calibri"/>
          <w:color w:val="000000"/>
          <w:bdr w:val="none" w:sz="0" w:space="0" w:color="auto" w:frame="1"/>
          <w:lang w:val="es-CO"/>
        </w:rPr>
        <w:t xml:space="preserve"> un recargo de USD$12 por persona.  </w:t>
      </w:r>
    </w:p>
    <w:p w:rsidR="001A044A" w:rsidRPr="001A044A" w:rsidRDefault="001A044A" w:rsidP="001A044A">
      <w:pPr>
        <w:shd w:val="clear" w:color="auto" w:fill="FFFFFF"/>
        <w:spacing w:after="0" w:line="276" w:lineRule="auto"/>
        <w:jc w:val="both"/>
        <w:textAlignment w:val="baseline"/>
        <w:rPr>
          <w:rFonts w:ascii="Century Gothic" w:eastAsia="Times New Roman" w:hAnsi="Century Gothic" w:cs="Calibri"/>
          <w:color w:val="000000"/>
          <w:lang w:val="es-CO"/>
        </w:rPr>
      </w:pPr>
      <w:r w:rsidRPr="001A044A">
        <w:rPr>
          <w:rFonts w:ascii="Century Gothic" w:eastAsia="Times New Roman" w:hAnsi="Century Gothic" w:cs="Calibri"/>
          <w:color w:val="000000"/>
          <w:bdr w:val="none" w:sz="0" w:space="0" w:color="auto" w:frame="1"/>
          <w:lang w:val="es-CO"/>
        </w:rPr>
        <w:t xml:space="preserve">NOTA 5-. Para la emisión de tiquetes y entradas se requiere copia del pasaporte (nombres, apellidos, documento de identidad y fecha de </w:t>
      </w:r>
      <w:proofErr w:type="gramStart"/>
      <w:r w:rsidRPr="001A044A">
        <w:rPr>
          <w:rFonts w:ascii="Century Gothic" w:eastAsia="Times New Roman" w:hAnsi="Century Gothic" w:cs="Calibri"/>
          <w:color w:val="000000"/>
          <w:bdr w:val="none" w:sz="0" w:space="0" w:color="auto" w:frame="1"/>
          <w:lang w:val="es-CO"/>
        </w:rPr>
        <w:t>nacimiento)  deben</w:t>
      </w:r>
      <w:proofErr w:type="gramEnd"/>
      <w:r w:rsidRPr="001A044A">
        <w:rPr>
          <w:rFonts w:ascii="Century Gothic" w:eastAsia="Times New Roman" w:hAnsi="Century Gothic" w:cs="Calibri"/>
          <w:color w:val="000000"/>
          <w:bdr w:val="none" w:sz="0" w:space="0" w:color="auto" w:frame="1"/>
          <w:lang w:val="es-CO"/>
        </w:rPr>
        <w:t xml:space="preserve"> ser enviados en el momento de la reserva*</w:t>
      </w:r>
      <w:r w:rsidRPr="001A044A">
        <w:rPr>
          <w:rFonts w:ascii="Century Gothic" w:eastAsia="Times New Roman" w:hAnsi="Century Gothic" w:cs="Calibri"/>
          <w:color w:val="000000"/>
          <w:lang w:val="es-CO"/>
        </w:rPr>
        <w:t> </w:t>
      </w:r>
    </w:p>
    <w:p w:rsidR="001A044A" w:rsidRPr="001A044A" w:rsidRDefault="001A044A" w:rsidP="001A044A">
      <w:pPr>
        <w:shd w:val="clear" w:color="auto" w:fill="FFFFFF"/>
        <w:spacing w:line="276" w:lineRule="auto"/>
        <w:jc w:val="both"/>
        <w:textAlignment w:val="baseline"/>
        <w:rPr>
          <w:rFonts w:ascii="Century Gothic" w:eastAsia="Times New Roman" w:hAnsi="Century Gothic" w:cs="Calibri"/>
          <w:color w:val="000000"/>
          <w:lang w:val="es-CO"/>
        </w:rPr>
      </w:pPr>
      <w:r w:rsidRPr="001A044A">
        <w:rPr>
          <w:rFonts w:ascii="Century Gothic" w:eastAsia="Times New Roman" w:hAnsi="Century Gothic" w:cs="Calibri"/>
          <w:color w:val="000000"/>
          <w:lang w:val="es-CO"/>
        </w:rPr>
        <w:t xml:space="preserve">NOTA 6-. Al momento del </w:t>
      </w:r>
      <w:proofErr w:type="spellStart"/>
      <w:r w:rsidRPr="001A044A">
        <w:rPr>
          <w:rFonts w:ascii="Century Gothic" w:eastAsia="Times New Roman" w:hAnsi="Century Gothic" w:cs="Calibri"/>
          <w:color w:val="000000"/>
          <w:lang w:val="es-CO"/>
        </w:rPr>
        <w:t>Checkin</w:t>
      </w:r>
      <w:proofErr w:type="spellEnd"/>
      <w:r w:rsidRPr="001A044A">
        <w:rPr>
          <w:rFonts w:ascii="Century Gothic" w:eastAsia="Times New Roman" w:hAnsi="Century Gothic" w:cs="Calibri"/>
          <w:color w:val="000000"/>
          <w:lang w:val="es-CO"/>
        </w:rPr>
        <w:t xml:space="preserve"> 15:00 PM, los hoteles requieren el pago con tarjeta de </w:t>
      </w:r>
      <w:proofErr w:type="spellStart"/>
      <w:r w:rsidRPr="001A044A">
        <w:rPr>
          <w:rFonts w:ascii="Century Gothic" w:eastAsia="Times New Roman" w:hAnsi="Century Gothic" w:cs="Calibri"/>
          <w:color w:val="000000"/>
          <w:lang w:val="es-CO"/>
        </w:rPr>
        <w:t>credito</w:t>
      </w:r>
      <w:proofErr w:type="spellEnd"/>
      <w:r w:rsidRPr="001A044A">
        <w:rPr>
          <w:rFonts w:ascii="Century Gothic" w:eastAsia="Times New Roman" w:hAnsi="Century Gothic" w:cs="Calibri"/>
          <w:color w:val="000000"/>
          <w:lang w:val="es-CO"/>
        </w:rPr>
        <w:t xml:space="preserve">, de un </w:t>
      </w:r>
      <w:proofErr w:type="spellStart"/>
      <w:r w:rsidRPr="001A044A">
        <w:rPr>
          <w:rFonts w:ascii="Century Gothic" w:eastAsia="Times New Roman" w:hAnsi="Century Gothic" w:cs="Calibri"/>
          <w:color w:val="000000"/>
          <w:lang w:val="es-CO"/>
        </w:rPr>
        <w:t>deposito</w:t>
      </w:r>
      <w:proofErr w:type="spellEnd"/>
      <w:r w:rsidRPr="001A044A">
        <w:rPr>
          <w:rFonts w:ascii="Century Gothic" w:eastAsia="Times New Roman" w:hAnsi="Century Gothic" w:cs="Calibri"/>
          <w:color w:val="000000"/>
          <w:lang w:val="es-CO"/>
        </w:rPr>
        <w:t xml:space="preserve"> de </w:t>
      </w:r>
      <w:proofErr w:type="spellStart"/>
      <w:r w:rsidRPr="001A044A">
        <w:rPr>
          <w:rFonts w:ascii="Century Gothic" w:eastAsia="Times New Roman" w:hAnsi="Century Gothic" w:cs="Calibri"/>
          <w:color w:val="000000"/>
          <w:lang w:val="es-CO"/>
        </w:rPr>
        <w:t>garantia</w:t>
      </w:r>
      <w:proofErr w:type="spellEnd"/>
      <w:r w:rsidRPr="001A044A">
        <w:rPr>
          <w:rFonts w:ascii="Century Gothic" w:eastAsia="Times New Roman" w:hAnsi="Century Gothic" w:cs="Calibri"/>
          <w:color w:val="000000"/>
          <w:lang w:val="es-CO"/>
        </w:rPr>
        <w:t xml:space="preserve"> reembolsable al momento del </w:t>
      </w:r>
      <w:proofErr w:type="spellStart"/>
      <w:r w:rsidRPr="001A044A">
        <w:rPr>
          <w:rFonts w:ascii="Century Gothic" w:eastAsia="Times New Roman" w:hAnsi="Century Gothic" w:cs="Calibri"/>
          <w:color w:val="000000"/>
          <w:lang w:val="es-CO"/>
        </w:rPr>
        <w:t>check-out</w:t>
      </w:r>
      <w:proofErr w:type="spellEnd"/>
      <w:r w:rsidRPr="001A044A">
        <w:rPr>
          <w:rFonts w:ascii="Century Gothic" w:eastAsia="Times New Roman" w:hAnsi="Century Gothic" w:cs="Calibri"/>
          <w:color w:val="000000"/>
          <w:lang w:val="es-CO"/>
        </w:rPr>
        <w:t xml:space="preserve"> para incidentales.</w:t>
      </w:r>
    </w:p>
    <w:p w:rsidR="001A044A" w:rsidRPr="001A044A" w:rsidRDefault="001A044A" w:rsidP="001A044A">
      <w:pPr>
        <w:shd w:val="clear" w:color="auto" w:fill="FFFFFF"/>
        <w:spacing w:line="276" w:lineRule="auto"/>
        <w:jc w:val="both"/>
        <w:textAlignment w:val="baseline"/>
        <w:rPr>
          <w:rFonts w:ascii="Century Gothic" w:eastAsia="Times New Roman" w:hAnsi="Century Gothic" w:cs="Calibri"/>
          <w:color w:val="000000"/>
          <w:lang w:val="es-CO"/>
        </w:rPr>
      </w:pPr>
      <w:r w:rsidRPr="001A044A">
        <w:rPr>
          <w:rFonts w:ascii="Century Gothic" w:eastAsia="Times New Roman" w:hAnsi="Century Gothic" w:cs="Calibri"/>
          <w:color w:val="000000"/>
          <w:lang w:val="es-CO"/>
        </w:rPr>
        <w:t xml:space="preserve">NOTA 7-. Servicios no tomados no son </w:t>
      </w:r>
      <w:proofErr w:type="spellStart"/>
      <w:r w:rsidRPr="001A044A">
        <w:rPr>
          <w:rFonts w:ascii="Century Gothic" w:eastAsia="Times New Roman" w:hAnsi="Century Gothic" w:cs="Calibri"/>
          <w:color w:val="000000"/>
          <w:lang w:val="es-CO"/>
        </w:rPr>
        <w:t>reebolsables</w:t>
      </w:r>
      <w:proofErr w:type="spellEnd"/>
      <w:r w:rsidRPr="001A044A">
        <w:rPr>
          <w:rFonts w:ascii="Century Gothic" w:eastAsia="Times New Roman" w:hAnsi="Century Gothic" w:cs="Calibri"/>
          <w:color w:val="000000"/>
          <w:lang w:val="es-CO"/>
        </w:rPr>
        <w:t xml:space="preserve">. </w:t>
      </w:r>
      <w:proofErr w:type="spellStart"/>
      <w:r w:rsidRPr="001A044A">
        <w:rPr>
          <w:rFonts w:ascii="Century Gothic" w:eastAsia="Times New Roman" w:hAnsi="Century Gothic" w:cs="Calibri"/>
          <w:color w:val="000000"/>
          <w:lang w:val="es-CO"/>
        </w:rPr>
        <w:t>politica</w:t>
      </w:r>
      <w:proofErr w:type="spellEnd"/>
      <w:r w:rsidRPr="001A044A">
        <w:rPr>
          <w:rFonts w:ascii="Century Gothic" w:eastAsia="Times New Roman" w:hAnsi="Century Gothic" w:cs="Calibri"/>
          <w:color w:val="000000"/>
          <w:lang w:val="es-CO"/>
        </w:rPr>
        <w:t xml:space="preserve"> de </w:t>
      </w:r>
      <w:proofErr w:type="spellStart"/>
      <w:r w:rsidRPr="001A044A">
        <w:rPr>
          <w:rFonts w:ascii="Century Gothic" w:eastAsia="Times New Roman" w:hAnsi="Century Gothic" w:cs="Calibri"/>
          <w:color w:val="000000"/>
          <w:lang w:val="es-CO"/>
        </w:rPr>
        <w:t>cancelacion</w:t>
      </w:r>
      <w:proofErr w:type="spellEnd"/>
      <w:r w:rsidRPr="001A044A">
        <w:rPr>
          <w:rFonts w:ascii="Century Gothic" w:eastAsia="Times New Roman" w:hAnsi="Century Gothic" w:cs="Calibri"/>
          <w:color w:val="000000"/>
          <w:lang w:val="es-CO"/>
        </w:rPr>
        <w:t xml:space="preserve"> 15 </w:t>
      </w:r>
      <w:proofErr w:type="spellStart"/>
      <w:r w:rsidRPr="001A044A">
        <w:rPr>
          <w:rFonts w:ascii="Century Gothic" w:eastAsia="Times New Roman" w:hAnsi="Century Gothic" w:cs="Calibri"/>
          <w:color w:val="000000"/>
          <w:lang w:val="es-CO"/>
        </w:rPr>
        <w:t>dias</w:t>
      </w:r>
      <w:proofErr w:type="spellEnd"/>
      <w:r w:rsidRPr="001A044A">
        <w:rPr>
          <w:rFonts w:ascii="Century Gothic" w:eastAsia="Times New Roman" w:hAnsi="Century Gothic" w:cs="Calibri"/>
          <w:color w:val="000000"/>
          <w:lang w:val="es-CO"/>
        </w:rPr>
        <w:t xml:space="preserve"> antes de iniciar el tour. cargos 100%</w:t>
      </w:r>
    </w:p>
    <w:p w:rsidR="001A044A" w:rsidRPr="001A044A" w:rsidRDefault="001A044A" w:rsidP="001A044A">
      <w:pPr>
        <w:shd w:val="clear" w:color="auto" w:fill="FFFFFF"/>
        <w:spacing w:after="0" w:line="276" w:lineRule="auto"/>
        <w:jc w:val="both"/>
        <w:textAlignment w:val="baseline"/>
        <w:rPr>
          <w:rFonts w:ascii="Century Gothic" w:eastAsia="Times New Roman" w:hAnsi="Century Gothic" w:cs="Calibri"/>
          <w:color w:val="000000"/>
          <w:lang w:val="es-CO"/>
        </w:rPr>
      </w:pPr>
      <w:r w:rsidRPr="001A044A">
        <w:rPr>
          <w:rFonts w:ascii="Century Gothic" w:eastAsia="Times New Roman" w:hAnsi="Century Gothic" w:cs="Calibri"/>
          <w:color w:val="000000"/>
          <w:bdr w:val="none" w:sz="0" w:space="0" w:color="auto" w:frame="1"/>
          <w:lang w:val="es-CO"/>
        </w:rPr>
        <w:t xml:space="preserve">NOTA 1.- Tener en cuenta. El </w:t>
      </w:r>
      <w:proofErr w:type="spellStart"/>
      <w:r w:rsidRPr="001A044A">
        <w:rPr>
          <w:rFonts w:ascii="Century Gothic" w:eastAsia="Times New Roman" w:hAnsi="Century Gothic" w:cs="Calibri"/>
          <w:color w:val="000000"/>
          <w:bdr w:val="none" w:sz="0" w:space="0" w:color="auto" w:frame="1"/>
          <w:lang w:val="es-CO"/>
        </w:rPr>
        <w:t>Checkout</w:t>
      </w:r>
      <w:proofErr w:type="spellEnd"/>
      <w:r w:rsidRPr="001A044A">
        <w:rPr>
          <w:rFonts w:ascii="Century Gothic" w:eastAsia="Times New Roman" w:hAnsi="Century Gothic" w:cs="Calibri"/>
          <w:color w:val="000000"/>
          <w:bdr w:val="none" w:sz="0" w:space="0" w:color="auto" w:frame="1"/>
          <w:lang w:val="es-CO"/>
        </w:rPr>
        <w:t xml:space="preserve"> en los hoteles es a las 11 AM. Se requiere puntualidad para evitar cargos por la habitación.</w:t>
      </w:r>
      <w:r w:rsidRPr="001A044A">
        <w:rPr>
          <w:rFonts w:ascii="Century Gothic" w:eastAsia="Times New Roman" w:hAnsi="Century Gothic" w:cs="Calibri"/>
          <w:color w:val="000000"/>
          <w:lang w:val="es-CO"/>
        </w:rPr>
        <w:t> </w:t>
      </w:r>
    </w:p>
    <w:p w:rsidR="001A044A" w:rsidRPr="001A044A" w:rsidRDefault="001A044A" w:rsidP="001A044A">
      <w:pPr>
        <w:shd w:val="clear" w:color="auto" w:fill="FFFFFF"/>
        <w:spacing w:after="0" w:line="276" w:lineRule="auto"/>
        <w:jc w:val="both"/>
        <w:textAlignment w:val="baseline"/>
        <w:rPr>
          <w:rFonts w:ascii="Century Gothic" w:eastAsia="Times New Roman" w:hAnsi="Century Gothic" w:cs="Calibri"/>
          <w:color w:val="000000"/>
          <w:lang w:val="es-CO"/>
        </w:rPr>
      </w:pPr>
      <w:r w:rsidRPr="001A044A">
        <w:rPr>
          <w:rFonts w:ascii="Century Gothic" w:eastAsia="Times New Roman" w:hAnsi="Century Gothic" w:cs="Calibri"/>
          <w:color w:val="000000"/>
          <w:bdr w:val="none" w:sz="0" w:space="0" w:color="auto" w:frame="1"/>
          <w:lang w:val="es-CO"/>
        </w:rPr>
        <w:t xml:space="preserve"> NOTA 2.- Información del vuelo de llegada y salida debe ser reportada quince </w:t>
      </w:r>
      <w:proofErr w:type="spellStart"/>
      <w:r w:rsidRPr="001A044A">
        <w:rPr>
          <w:rFonts w:ascii="Century Gothic" w:eastAsia="Times New Roman" w:hAnsi="Century Gothic" w:cs="Calibri"/>
          <w:color w:val="000000"/>
          <w:bdr w:val="none" w:sz="0" w:space="0" w:color="auto" w:frame="1"/>
          <w:lang w:val="es-CO"/>
        </w:rPr>
        <w:t>dias</w:t>
      </w:r>
      <w:proofErr w:type="spellEnd"/>
      <w:r w:rsidRPr="001A044A">
        <w:rPr>
          <w:rFonts w:ascii="Century Gothic" w:eastAsia="Times New Roman" w:hAnsi="Century Gothic" w:cs="Calibri"/>
          <w:color w:val="000000"/>
          <w:bdr w:val="none" w:sz="0" w:space="0" w:color="auto" w:frame="1"/>
          <w:lang w:val="es-CO"/>
        </w:rPr>
        <w:t xml:space="preserve"> (15) días antes de iniciar el tour, de lo contrario el servicio de traslados no se </w:t>
      </w:r>
      <w:proofErr w:type="spellStart"/>
      <w:r w:rsidRPr="001A044A">
        <w:rPr>
          <w:rFonts w:ascii="Century Gothic" w:eastAsia="Times New Roman" w:hAnsi="Century Gothic" w:cs="Calibri"/>
          <w:color w:val="000000"/>
          <w:bdr w:val="none" w:sz="0" w:space="0" w:color="auto" w:frame="1"/>
          <w:lang w:val="es-CO"/>
        </w:rPr>
        <w:t>podra</w:t>
      </w:r>
      <w:proofErr w:type="spellEnd"/>
      <w:r w:rsidRPr="001A044A">
        <w:rPr>
          <w:rFonts w:ascii="Century Gothic" w:eastAsia="Times New Roman" w:hAnsi="Century Gothic" w:cs="Calibri"/>
          <w:color w:val="000000"/>
          <w:bdr w:val="none" w:sz="0" w:space="0" w:color="auto" w:frame="1"/>
          <w:lang w:val="es-CO"/>
        </w:rPr>
        <w:t xml:space="preserve"> prestar y su valor no es reembolsable. </w:t>
      </w:r>
    </w:p>
    <w:p w:rsidR="001A044A" w:rsidRPr="001A044A" w:rsidRDefault="001A044A" w:rsidP="001A044A">
      <w:pPr>
        <w:shd w:val="clear" w:color="auto" w:fill="FFFFFF"/>
        <w:spacing w:after="0" w:line="276" w:lineRule="auto"/>
        <w:jc w:val="both"/>
        <w:textAlignment w:val="baseline"/>
        <w:rPr>
          <w:rFonts w:ascii="Century Gothic" w:eastAsia="Times New Roman" w:hAnsi="Century Gothic" w:cs="Calibri"/>
          <w:color w:val="000000"/>
          <w:lang w:val="es-CO"/>
        </w:rPr>
      </w:pPr>
      <w:r w:rsidRPr="001A044A">
        <w:rPr>
          <w:rFonts w:ascii="Century Gothic" w:eastAsia="Times New Roman" w:hAnsi="Century Gothic" w:cs="Calibri"/>
          <w:color w:val="000000"/>
          <w:bdr w:val="none" w:sz="0" w:space="0" w:color="auto" w:frame="1"/>
          <w:lang w:val="es-CO"/>
        </w:rPr>
        <w:t xml:space="preserve">NOTE 3-. El Itinerario </w:t>
      </w:r>
      <w:proofErr w:type="spellStart"/>
      <w:r w:rsidRPr="001A044A">
        <w:rPr>
          <w:rFonts w:ascii="Century Gothic" w:eastAsia="Times New Roman" w:hAnsi="Century Gothic" w:cs="Calibri"/>
          <w:color w:val="000000"/>
          <w:bdr w:val="none" w:sz="0" w:space="0" w:color="auto" w:frame="1"/>
          <w:lang w:val="es-CO"/>
        </w:rPr>
        <w:t>podra</w:t>
      </w:r>
      <w:proofErr w:type="spellEnd"/>
      <w:r w:rsidRPr="001A044A">
        <w:rPr>
          <w:rFonts w:ascii="Century Gothic" w:eastAsia="Times New Roman" w:hAnsi="Century Gothic" w:cs="Calibri"/>
          <w:color w:val="000000"/>
          <w:bdr w:val="none" w:sz="0" w:space="0" w:color="auto" w:frame="1"/>
          <w:lang w:val="es-CO"/>
        </w:rPr>
        <w:t xml:space="preserve"> tener modificaciones por causas de fuerza mayor sin previo aviso y en beneficio del plan, cumpliendo con todos sus componentes en cuanto a servicios, alojamiento, actividades y visitas programadas, los cuales </w:t>
      </w:r>
      <w:proofErr w:type="spellStart"/>
      <w:r w:rsidRPr="001A044A">
        <w:rPr>
          <w:rFonts w:ascii="Century Gothic" w:eastAsia="Times New Roman" w:hAnsi="Century Gothic" w:cs="Calibri"/>
          <w:color w:val="000000"/>
          <w:bdr w:val="none" w:sz="0" w:space="0" w:color="auto" w:frame="1"/>
          <w:lang w:val="es-CO"/>
        </w:rPr>
        <w:t>podrian</w:t>
      </w:r>
      <w:proofErr w:type="spellEnd"/>
      <w:r w:rsidRPr="001A044A">
        <w:rPr>
          <w:rFonts w:ascii="Century Gothic" w:eastAsia="Times New Roman" w:hAnsi="Century Gothic" w:cs="Calibri"/>
          <w:color w:val="000000"/>
          <w:bdr w:val="none" w:sz="0" w:space="0" w:color="auto" w:frame="1"/>
          <w:lang w:val="es-CO"/>
        </w:rPr>
        <w:t xml:space="preserve"> ser </w:t>
      </w:r>
      <w:proofErr w:type="spellStart"/>
      <w:r w:rsidRPr="001A044A">
        <w:rPr>
          <w:rFonts w:ascii="Century Gothic" w:eastAsia="Times New Roman" w:hAnsi="Century Gothic" w:cs="Calibri"/>
          <w:color w:val="000000"/>
          <w:bdr w:val="none" w:sz="0" w:space="0" w:color="auto" w:frame="1"/>
          <w:lang w:val="es-CO"/>
        </w:rPr>
        <w:t>cambiaddos</w:t>
      </w:r>
      <w:proofErr w:type="spellEnd"/>
      <w:r w:rsidRPr="001A044A">
        <w:rPr>
          <w:rFonts w:ascii="Century Gothic" w:eastAsia="Times New Roman" w:hAnsi="Century Gothic" w:cs="Calibri"/>
          <w:color w:val="000000"/>
          <w:bdr w:val="none" w:sz="0" w:space="0" w:color="auto" w:frame="1"/>
          <w:lang w:val="es-CO"/>
        </w:rPr>
        <w:t xml:space="preserve"> por otros de iguales </w:t>
      </w:r>
      <w:proofErr w:type="spellStart"/>
      <w:r w:rsidRPr="001A044A">
        <w:rPr>
          <w:rFonts w:ascii="Century Gothic" w:eastAsia="Times New Roman" w:hAnsi="Century Gothic" w:cs="Calibri"/>
          <w:color w:val="000000"/>
          <w:bdr w:val="none" w:sz="0" w:space="0" w:color="auto" w:frame="1"/>
          <w:lang w:val="es-CO"/>
        </w:rPr>
        <w:t>caraccteristicas</w:t>
      </w:r>
      <w:proofErr w:type="spellEnd"/>
      <w:r w:rsidRPr="001A044A">
        <w:rPr>
          <w:rFonts w:ascii="Century Gothic" w:eastAsia="Times New Roman" w:hAnsi="Century Gothic" w:cs="Calibri"/>
          <w:color w:val="000000"/>
          <w:bdr w:val="none" w:sz="0" w:space="0" w:color="auto" w:frame="1"/>
          <w:lang w:val="es-CO"/>
        </w:rPr>
        <w:t> </w:t>
      </w:r>
    </w:p>
    <w:p w:rsidR="001A044A" w:rsidRPr="001A044A" w:rsidRDefault="001A044A" w:rsidP="001A044A">
      <w:pPr>
        <w:shd w:val="clear" w:color="auto" w:fill="FFFFFF"/>
        <w:spacing w:after="0" w:line="276" w:lineRule="auto"/>
        <w:jc w:val="both"/>
        <w:textAlignment w:val="baseline"/>
        <w:rPr>
          <w:rFonts w:ascii="Century Gothic" w:eastAsia="Times New Roman" w:hAnsi="Century Gothic" w:cs="Calibri"/>
          <w:color w:val="000000"/>
          <w:lang w:val="es-CO"/>
        </w:rPr>
      </w:pPr>
      <w:r w:rsidRPr="001A044A">
        <w:rPr>
          <w:rFonts w:ascii="Century Gothic" w:eastAsia="Times New Roman" w:hAnsi="Century Gothic" w:cs="Calibri"/>
          <w:color w:val="000000"/>
          <w:bdr w:val="none" w:sz="0" w:space="0" w:color="auto" w:frame="1"/>
          <w:lang w:val="es-CO"/>
        </w:rPr>
        <w:t xml:space="preserve">NOTA 4-. Vuelos </w:t>
      </w:r>
      <w:proofErr w:type="spellStart"/>
      <w:r w:rsidRPr="001A044A">
        <w:rPr>
          <w:rFonts w:ascii="Century Gothic" w:eastAsia="Times New Roman" w:hAnsi="Century Gothic" w:cs="Calibri"/>
          <w:color w:val="000000"/>
          <w:bdr w:val="none" w:sz="0" w:space="0" w:color="auto" w:frame="1"/>
          <w:lang w:val="es-CO"/>
        </w:rPr>
        <w:t>arrivando</w:t>
      </w:r>
      <w:proofErr w:type="spellEnd"/>
      <w:r w:rsidRPr="001A044A">
        <w:rPr>
          <w:rFonts w:ascii="Century Gothic" w:eastAsia="Times New Roman" w:hAnsi="Century Gothic" w:cs="Calibri"/>
          <w:color w:val="000000"/>
          <w:bdr w:val="none" w:sz="0" w:space="0" w:color="auto" w:frame="1"/>
          <w:lang w:val="es-CO"/>
        </w:rPr>
        <w:t xml:space="preserve"> y/o saliendo entre las 21:00 </w:t>
      </w:r>
      <w:proofErr w:type="gramStart"/>
      <w:r w:rsidRPr="001A044A">
        <w:rPr>
          <w:rFonts w:ascii="Century Gothic" w:eastAsia="Times New Roman" w:hAnsi="Century Gothic" w:cs="Calibri"/>
          <w:color w:val="000000"/>
          <w:bdr w:val="none" w:sz="0" w:space="0" w:color="auto" w:frame="1"/>
          <w:lang w:val="es-CO"/>
        </w:rPr>
        <w:t>PM  y</w:t>
      </w:r>
      <w:proofErr w:type="gramEnd"/>
      <w:r w:rsidRPr="001A044A">
        <w:rPr>
          <w:rFonts w:ascii="Century Gothic" w:eastAsia="Times New Roman" w:hAnsi="Century Gothic" w:cs="Calibri"/>
          <w:color w:val="000000"/>
          <w:bdr w:val="none" w:sz="0" w:space="0" w:color="auto" w:frame="1"/>
          <w:lang w:val="es-CO"/>
        </w:rPr>
        <w:t xml:space="preserve"> las 06:00 AM, </w:t>
      </w:r>
      <w:proofErr w:type="spellStart"/>
      <w:r w:rsidRPr="001A044A">
        <w:rPr>
          <w:rFonts w:ascii="Century Gothic" w:eastAsia="Times New Roman" w:hAnsi="Century Gothic" w:cs="Calibri"/>
          <w:color w:val="000000"/>
          <w:bdr w:val="none" w:sz="0" w:space="0" w:color="auto" w:frame="1"/>
          <w:lang w:val="es-CO"/>
        </w:rPr>
        <w:t>tendran</w:t>
      </w:r>
      <w:proofErr w:type="spellEnd"/>
      <w:r w:rsidRPr="001A044A">
        <w:rPr>
          <w:rFonts w:ascii="Century Gothic" w:eastAsia="Times New Roman" w:hAnsi="Century Gothic" w:cs="Calibri"/>
          <w:color w:val="000000"/>
          <w:bdr w:val="none" w:sz="0" w:space="0" w:color="auto" w:frame="1"/>
          <w:lang w:val="es-CO"/>
        </w:rPr>
        <w:t xml:space="preserve"> un recargo de USD$12 por persona.  </w:t>
      </w:r>
    </w:p>
    <w:p w:rsidR="001A044A" w:rsidRPr="001A044A" w:rsidRDefault="001A044A" w:rsidP="001A044A">
      <w:pPr>
        <w:shd w:val="clear" w:color="auto" w:fill="FFFFFF"/>
        <w:spacing w:after="0" w:line="276" w:lineRule="auto"/>
        <w:jc w:val="both"/>
        <w:textAlignment w:val="baseline"/>
        <w:rPr>
          <w:rFonts w:ascii="Century Gothic" w:eastAsia="Times New Roman" w:hAnsi="Century Gothic" w:cs="Calibri"/>
          <w:color w:val="000000"/>
          <w:lang w:val="es-CO"/>
        </w:rPr>
      </w:pPr>
      <w:r w:rsidRPr="001A044A">
        <w:rPr>
          <w:rFonts w:ascii="Century Gothic" w:eastAsia="Times New Roman" w:hAnsi="Century Gothic" w:cs="Calibri"/>
          <w:color w:val="000000"/>
          <w:bdr w:val="none" w:sz="0" w:space="0" w:color="auto" w:frame="1"/>
          <w:lang w:val="es-CO"/>
        </w:rPr>
        <w:t xml:space="preserve">NOTA 5-. Para la emisión de tiquetes y entradas se requiere copia del pasaporte (nombres, apellidos, documento de identidad y fecha de </w:t>
      </w:r>
      <w:proofErr w:type="gramStart"/>
      <w:r w:rsidRPr="001A044A">
        <w:rPr>
          <w:rFonts w:ascii="Century Gothic" w:eastAsia="Times New Roman" w:hAnsi="Century Gothic" w:cs="Calibri"/>
          <w:color w:val="000000"/>
          <w:bdr w:val="none" w:sz="0" w:space="0" w:color="auto" w:frame="1"/>
          <w:lang w:val="es-CO"/>
        </w:rPr>
        <w:t>nacimiento)  deben</w:t>
      </w:r>
      <w:proofErr w:type="gramEnd"/>
      <w:r w:rsidRPr="001A044A">
        <w:rPr>
          <w:rFonts w:ascii="Century Gothic" w:eastAsia="Times New Roman" w:hAnsi="Century Gothic" w:cs="Calibri"/>
          <w:color w:val="000000"/>
          <w:bdr w:val="none" w:sz="0" w:space="0" w:color="auto" w:frame="1"/>
          <w:lang w:val="es-CO"/>
        </w:rPr>
        <w:t xml:space="preserve"> ser enviados en el momento de la reserva*</w:t>
      </w:r>
      <w:r w:rsidRPr="001A044A">
        <w:rPr>
          <w:rFonts w:ascii="Century Gothic" w:eastAsia="Times New Roman" w:hAnsi="Century Gothic" w:cs="Calibri"/>
          <w:color w:val="000000"/>
          <w:lang w:val="es-CO"/>
        </w:rPr>
        <w:t> </w:t>
      </w:r>
    </w:p>
    <w:p w:rsidR="001A044A" w:rsidRPr="001A044A" w:rsidRDefault="001A044A" w:rsidP="001A044A">
      <w:pPr>
        <w:shd w:val="clear" w:color="auto" w:fill="FFFFFF"/>
        <w:spacing w:line="276" w:lineRule="auto"/>
        <w:jc w:val="both"/>
        <w:textAlignment w:val="baseline"/>
        <w:rPr>
          <w:rFonts w:ascii="Century Gothic" w:eastAsia="Times New Roman" w:hAnsi="Century Gothic" w:cs="Calibri"/>
          <w:color w:val="000000"/>
          <w:lang w:val="es-CO"/>
        </w:rPr>
      </w:pPr>
      <w:r w:rsidRPr="001A044A">
        <w:rPr>
          <w:rFonts w:ascii="Century Gothic" w:eastAsia="Times New Roman" w:hAnsi="Century Gothic" w:cs="Calibri"/>
          <w:color w:val="000000"/>
          <w:lang w:val="es-CO"/>
        </w:rPr>
        <w:t xml:space="preserve">NOTA 6-. Al momento del </w:t>
      </w:r>
      <w:proofErr w:type="spellStart"/>
      <w:r w:rsidRPr="001A044A">
        <w:rPr>
          <w:rFonts w:ascii="Century Gothic" w:eastAsia="Times New Roman" w:hAnsi="Century Gothic" w:cs="Calibri"/>
          <w:color w:val="000000"/>
          <w:lang w:val="es-CO"/>
        </w:rPr>
        <w:t>Check</w:t>
      </w:r>
      <w:proofErr w:type="spellEnd"/>
      <w:r w:rsidRPr="001A044A">
        <w:rPr>
          <w:rFonts w:ascii="Century Gothic" w:eastAsia="Times New Roman" w:hAnsi="Century Gothic" w:cs="Calibri"/>
          <w:color w:val="000000"/>
          <w:lang w:val="es-CO"/>
        </w:rPr>
        <w:t xml:space="preserve"> in los hoteles requieren el pago con tarjeta de </w:t>
      </w:r>
      <w:proofErr w:type="spellStart"/>
      <w:r w:rsidRPr="001A044A">
        <w:rPr>
          <w:rFonts w:ascii="Century Gothic" w:eastAsia="Times New Roman" w:hAnsi="Century Gothic" w:cs="Calibri"/>
          <w:color w:val="000000"/>
          <w:lang w:val="es-CO"/>
        </w:rPr>
        <w:t>credito</w:t>
      </w:r>
      <w:proofErr w:type="spellEnd"/>
      <w:r w:rsidRPr="001A044A">
        <w:rPr>
          <w:rFonts w:ascii="Century Gothic" w:eastAsia="Times New Roman" w:hAnsi="Century Gothic" w:cs="Calibri"/>
          <w:color w:val="000000"/>
          <w:lang w:val="es-CO"/>
        </w:rPr>
        <w:t xml:space="preserve">, de un </w:t>
      </w:r>
      <w:proofErr w:type="spellStart"/>
      <w:r w:rsidRPr="001A044A">
        <w:rPr>
          <w:rFonts w:ascii="Century Gothic" w:eastAsia="Times New Roman" w:hAnsi="Century Gothic" w:cs="Calibri"/>
          <w:color w:val="000000"/>
          <w:lang w:val="es-CO"/>
        </w:rPr>
        <w:t>deposito</w:t>
      </w:r>
      <w:proofErr w:type="spellEnd"/>
      <w:r w:rsidRPr="001A044A">
        <w:rPr>
          <w:rFonts w:ascii="Century Gothic" w:eastAsia="Times New Roman" w:hAnsi="Century Gothic" w:cs="Calibri"/>
          <w:color w:val="000000"/>
          <w:lang w:val="es-CO"/>
        </w:rPr>
        <w:t xml:space="preserve"> de </w:t>
      </w:r>
      <w:proofErr w:type="spellStart"/>
      <w:r w:rsidRPr="001A044A">
        <w:rPr>
          <w:rFonts w:ascii="Century Gothic" w:eastAsia="Times New Roman" w:hAnsi="Century Gothic" w:cs="Calibri"/>
          <w:color w:val="000000"/>
          <w:lang w:val="es-CO"/>
        </w:rPr>
        <w:t>garantia</w:t>
      </w:r>
      <w:proofErr w:type="spellEnd"/>
      <w:r w:rsidRPr="001A044A">
        <w:rPr>
          <w:rFonts w:ascii="Century Gothic" w:eastAsia="Times New Roman" w:hAnsi="Century Gothic" w:cs="Calibri"/>
          <w:color w:val="000000"/>
          <w:lang w:val="es-CO"/>
        </w:rPr>
        <w:t xml:space="preserve"> reembolsable al momento del </w:t>
      </w:r>
      <w:proofErr w:type="spellStart"/>
      <w:r w:rsidRPr="001A044A">
        <w:rPr>
          <w:rFonts w:ascii="Century Gothic" w:eastAsia="Times New Roman" w:hAnsi="Century Gothic" w:cs="Calibri"/>
          <w:color w:val="000000"/>
          <w:lang w:val="es-CO"/>
        </w:rPr>
        <w:t>check-out</w:t>
      </w:r>
      <w:proofErr w:type="spellEnd"/>
      <w:r w:rsidRPr="001A044A">
        <w:rPr>
          <w:rFonts w:ascii="Century Gothic" w:eastAsia="Times New Roman" w:hAnsi="Century Gothic" w:cs="Calibri"/>
          <w:color w:val="000000"/>
          <w:lang w:val="es-CO"/>
        </w:rPr>
        <w:t xml:space="preserve"> para incidentales.</w:t>
      </w:r>
    </w:p>
    <w:p w:rsidR="001A044A" w:rsidRPr="001A044A" w:rsidRDefault="001A044A" w:rsidP="001A044A">
      <w:pPr>
        <w:shd w:val="clear" w:color="auto" w:fill="FFFFFF"/>
        <w:spacing w:line="276" w:lineRule="auto"/>
        <w:jc w:val="both"/>
        <w:textAlignment w:val="baseline"/>
        <w:rPr>
          <w:rFonts w:ascii="Century Gothic" w:eastAsia="Times New Roman" w:hAnsi="Century Gothic" w:cs="Calibri"/>
          <w:color w:val="000000"/>
          <w:lang w:val="es-CO"/>
        </w:rPr>
      </w:pPr>
      <w:r w:rsidRPr="001A044A">
        <w:rPr>
          <w:rFonts w:ascii="Century Gothic" w:eastAsia="Times New Roman" w:hAnsi="Century Gothic" w:cs="Calibri"/>
          <w:color w:val="000000"/>
          <w:lang w:val="es-CO"/>
        </w:rPr>
        <w:t xml:space="preserve">NOTA 7-. Servicios no tomados no son </w:t>
      </w:r>
      <w:proofErr w:type="spellStart"/>
      <w:r w:rsidRPr="001A044A">
        <w:rPr>
          <w:rFonts w:ascii="Century Gothic" w:eastAsia="Times New Roman" w:hAnsi="Century Gothic" w:cs="Calibri"/>
          <w:color w:val="000000"/>
          <w:lang w:val="es-CO"/>
        </w:rPr>
        <w:t>reebolsables</w:t>
      </w:r>
      <w:proofErr w:type="spellEnd"/>
      <w:r w:rsidRPr="001A044A">
        <w:rPr>
          <w:rFonts w:ascii="Century Gothic" w:eastAsia="Times New Roman" w:hAnsi="Century Gothic" w:cs="Calibri"/>
          <w:color w:val="000000"/>
          <w:lang w:val="es-CO"/>
        </w:rPr>
        <w:t xml:space="preserve">. </w:t>
      </w:r>
      <w:proofErr w:type="spellStart"/>
      <w:r w:rsidRPr="001A044A">
        <w:rPr>
          <w:rFonts w:ascii="Century Gothic" w:eastAsia="Times New Roman" w:hAnsi="Century Gothic" w:cs="Calibri"/>
          <w:color w:val="000000"/>
          <w:lang w:val="es-CO"/>
        </w:rPr>
        <w:t>politica</w:t>
      </w:r>
      <w:proofErr w:type="spellEnd"/>
      <w:r w:rsidRPr="001A044A">
        <w:rPr>
          <w:rFonts w:ascii="Century Gothic" w:eastAsia="Times New Roman" w:hAnsi="Century Gothic" w:cs="Calibri"/>
          <w:color w:val="000000"/>
          <w:lang w:val="es-CO"/>
        </w:rPr>
        <w:t xml:space="preserve"> de </w:t>
      </w:r>
      <w:proofErr w:type="spellStart"/>
      <w:r w:rsidRPr="001A044A">
        <w:rPr>
          <w:rFonts w:ascii="Century Gothic" w:eastAsia="Times New Roman" w:hAnsi="Century Gothic" w:cs="Calibri"/>
          <w:color w:val="000000"/>
          <w:lang w:val="es-CO"/>
        </w:rPr>
        <w:t>cancelacion</w:t>
      </w:r>
      <w:proofErr w:type="spellEnd"/>
      <w:r w:rsidRPr="001A044A">
        <w:rPr>
          <w:rFonts w:ascii="Century Gothic" w:eastAsia="Times New Roman" w:hAnsi="Century Gothic" w:cs="Calibri"/>
          <w:color w:val="000000"/>
          <w:lang w:val="es-CO"/>
        </w:rPr>
        <w:t xml:space="preserve"> 15 </w:t>
      </w:r>
      <w:proofErr w:type="spellStart"/>
      <w:r w:rsidRPr="001A044A">
        <w:rPr>
          <w:rFonts w:ascii="Century Gothic" w:eastAsia="Times New Roman" w:hAnsi="Century Gothic" w:cs="Calibri"/>
          <w:color w:val="000000"/>
          <w:lang w:val="es-CO"/>
        </w:rPr>
        <w:t>dias</w:t>
      </w:r>
      <w:proofErr w:type="spellEnd"/>
      <w:r w:rsidRPr="001A044A">
        <w:rPr>
          <w:rFonts w:ascii="Century Gothic" w:eastAsia="Times New Roman" w:hAnsi="Century Gothic" w:cs="Calibri"/>
          <w:color w:val="000000"/>
          <w:lang w:val="es-CO"/>
        </w:rPr>
        <w:t xml:space="preserve"> antes de iniciar el tour. cargos 100%</w:t>
      </w:r>
    </w:p>
    <w:p w:rsidR="00B16FB0" w:rsidRDefault="00B16FB0"/>
    <w:sectPr w:rsidR="00B16F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4A"/>
    <w:rsid w:val="001A044A"/>
    <w:rsid w:val="00B16F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F6CD"/>
  <w15:chartTrackingRefBased/>
  <w15:docId w15:val="{1DB1E079-F7FE-400E-901C-AB99A2D0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44A"/>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A0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1370</Words>
  <Characters>7537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1</cp:revision>
  <dcterms:created xsi:type="dcterms:W3CDTF">2024-03-13T14:27:00Z</dcterms:created>
  <dcterms:modified xsi:type="dcterms:W3CDTF">2024-03-13T14:31:00Z</dcterms:modified>
</cp:coreProperties>
</file>