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36EC" w:rsidRPr="00BE36EC" w:rsidRDefault="00BE36EC" w:rsidP="00BE36EC">
      <w:pPr>
        <w:jc w:val="center"/>
        <w:rPr>
          <w:b/>
          <w:sz w:val="32"/>
          <w:szCs w:val="28"/>
          <w:lang w:val="es-ES"/>
        </w:rPr>
      </w:pPr>
      <w:bookmarkStart w:id="0" w:name="_GoBack"/>
      <w:r>
        <w:rPr>
          <w:noProof/>
        </w:rPr>
        <w:drawing>
          <wp:anchor distT="0" distB="0" distL="114300" distR="114300" simplePos="0" relativeHeight="251659264" behindDoc="0" locked="0" layoutInCell="1" allowOverlap="0" wp14:anchorId="1C651949" wp14:editId="6D87CD26">
            <wp:simplePos x="0" y="0"/>
            <wp:positionH relativeFrom="page">
              <wp:posOffset>5959972</wp:posOffset>
            </wp:positionH>
            <wp:positionV relativeFrom="page">
              <wp:posOffset>99037</wp:posOffset>
            </wp:positionV>
            <wp:extent cx="1644650" cy="608965"/>
            <wp:effectExtent l="0" t="0" r="0" b="635"/>
            <wp:wrapNone/>
            <wp:docPr id="20"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a:stretch>
                      <a:fillRect/>
                    </a:stretch>
                  </pic:blipFill>
                  <pic:spPr>
                    <a:xfrm>
                      <a:off x="0" y="0"/>
                      <a:ext cx="1644650" cy="608965"/>
                    </a:xfrm>
                    <a:prstGeom prst="rect">
                      <a:avLst/>
                    </a:prstGeom>
                  </pic:spPr>
                </pic:pic>
              </a:graphicData>
            </a:graphic>
          </wp:anchor>
        </w:drawing>
      </w:r>
      <w:r w:rsidRPr="00BE36EC">
        <w:rPr>
          <w:b/>
          <w:sz w:val="32"/>
          <w:szCs w:val="28"/>
          <w:lang w:val="es-ES"/>
        </w:rPr>
        <w:t xml:space="preserve">NADANDO CON TIBURONES Y DELFINES </w:t>
      </w:r>
      <w:bookmarkEnd w:id="0"/>
      <w:r w:rsidRPr="00BE36EC">
        <w:rPr>
          <w:b/>
          <w:sz w:val="32"/>
          <w:szCs w:val="28"/>
          <w:lang w:val="es-ES"/>
        </w:rPr>
        <w:t>EN ORLANDO FLORIDA</w:t>
      </w:r>
    </w:p>
    <w:p w:rsidR="00BE36EC" w:rsidRDefault="00BE36EC" w:rsidP="00BE36EC">
      <w:pPr>
        <w:jc w:val="center"/>
        <w:rPr>
          <w:b/>
          <w:sz w:val="28"/>
          <w:szCs w:val="28"/>
          <w:lang w:val="es-ES"/>
        </w:rPr>
      </w:pPr>
      <w:r w:rsidRPr="00D17902">
        <w:rPr>
          <w:b/>
          <w:sz w:val="28"/>
          <w:szCs w:val="28"/>
          <w:lang w:val="es-ES"/>
        </w:rPr>
        <w:t>8</w:t>
      </w:r>
      <w:r>
        <w:rPr>
          <w:b/>
          <w:sz w:val="28"/>
          <w:szCs w:val="28"/>
          <w:lang w:val="es-ES"/>
        </w:rPr>
        <w:t xml:space="preserve"> </w:t>
      </w:r>
      <w:proofErr w:type="gramStart"/>
      <w:r w:rsidRPr="00D17902">
        <w:rPr>
          <w:b/>
          <w:sz w:val="28"/>
          <w:szCs w:val="28"/>
          <w:lang w:val="es-ES"/>
        </w:rPr>
        <w:t>Días</w:t>
      </w:r>
      <w:proofErr w:type="gramEnd"/>
      <w:r w:rsidRPr="00D17902">
        <w:rPr>
          <w:b/>
          <w:sz w:val="28"/>
          <w:szCs w:val="28"/>
          <w:lang w:val="es-ES"/>
        </w:rPr>
        <w:t xml:space="preserve"> – 7 Noches</w:t>
      </w:r>
    </w:p>
    <w:p w:rsidR="00BE36EC" w:rsidRDefault="00BE36EC" w:rsidP="00BE36EC">
      <w:pPr>
        <w:jc w:val="center"/>
        <w:rPr>
          <w:b/>
          <w:sz w:val="28"/>
          <w:szCs w:val="28"/>
          <w:lang w:val="es-ES"/>
        </w:rPr>
      </w:pPr>
    </w:p>
    <w:p w:rsidR="00BE36EC" w:rsidRPr="00D50A44" w:rsidRDefault="00BE36EC" w:rsidP="00BE36EC">
      <w:pPr>
        <w:shd w:val="clear" w:color="auto" w:fill="FFFFFF"/>
        <w:spacing w:line="240" w:lineRule="auto"/>
        <w:textAlignment w:val="baseline"/>
        <w:outlineLvl w:val="2"/>
        <w:rPr>
          <w:rFonts w:eastAsia="Times New Roman" w:cstheme="minorHAnsi"/>
          <w:b/>
          <w:bCs/>
          <w:sz w:val="28"/>
          <w:szCs w:val="28"/>
          <w:lang w:eastAsia="es-CO"/>
        </w:rPr>
      </w:pPr>
      <w:r w:rsidRPr="00D50A44">
        <w:rPr>
          <w:rFonts w:eastAsia="Times New Roman" w:cstheme="minorHAnsi"/>
          <w:b/>
          <w:bCs/>
          <w:sz w:val="28"/>
          <w:szCs w:val="28"/>
          <w:lang w:eastAsia="es-CO"/>
        </w:rPr>
        <w:t>INCLUYE</w:t>
      </w:r>
    </w:p>
    <w:p w:rsidR="00BE36EC" w:rsidRPr="0093407C" w:rsidRDefault="00BE36EC" w:rsidP="00BE36EC">
      <w:pPr>
        <w:pStyle w:val="Prrafodelista"/>
        <w:numPr>
          <w:ilvl w:val="0"/>
          <w:numId w:val="2"/>
        </w:numPr>
        <w:shd w:val="clear" w:color="auto" w:fill="FFFFFF"/>
        <w:spacing w:after="0" w:line="240" w:lineRule="auto"/>
        <w:textAlignment w:val="baseline"/>
        <w:outlineLvl w:val="5"/>
        <w:rPr>
          <w:rFonts w:eastAsia="Times New Roman" w:cstheme="minorHAnsi"/>
          <w:bCs/>
          <w:sz w:val="28"/>
          <w:szCs w:val="28"/>
          <w:lang w:eastAsia="es-CO"/>
        </w:rPr>
      </w:pPr>
      <w:r w:rsidRPr="0093407C">
        <w:rPr>
          <w:rFonts w:eastAsia="Times New Roman" w:cstheme="minorHAnsi"/>
          <w:bCs/>
          <w:sz w:val="28"/>
          <w:szCs w:val="28"/>
          <w:lang w:eastAsia="es-CO"/>
        </w:rPr>
        <w:t>Asesoría 24/7.</w:t>
      </w:r>
    </w:p>
    <w:p w:rsidR="00BE36EC" w:rsidRPr="0093407C" w:rsidRDefault="00BE36EC" w:rsidP="00BE36EC">
      <w:pPr>
        <w:pStyle w:val="Prrafodelista"/>
        <w:numPr>
          <w:ilvl w:val="0"/>
          <w:numId w:val="2"/>
        </w:numPr>
        <w:shd w:val="clear" w:color="auto" w:fill="FFFFFF"/>
        <w:spacing w:after="0" w:line="240" w:lineRule="auto"/>
        <w:textAlignment w:val="baseline"/>
        <w:outlineLvl w:val="5"/>
        <w:rPr>
          <w:rFonts w:eastAsia="Times New Roman" w:cstheme="minorHAnsi"/>
          <w:bCs/>
          <w:sz w:val="28"/>
          <w:szCs w:val="28"/>
          <w:lang w:eastAsia="es-CO"/>
        </w:rPr>
      </w:pPr>
      <w:r w:rsidRPr="0093407C">
        <w:rPr>
          <w:rFonts w:eastAsia="Times New Roman" w:cstheme="minorHAnsi"/>
          <w:bCs/>
          <w:sz w:val="28"/>
          <w:szCs w:val="28"/>
          <w:lang w:eastAsia="es-CO"/>
        </w:rPr>
        <w:t>Desayuno diario en el hotel.</w:t>
      </w:r>
    </w:p>
    <w:p w:rsidR="00BE36EC" w:rsidRPr="0093407C" w:rsidRDefault="00BE36EC" w:rsidP="00BE36EC">
      <w:pPr>
        <w:pStyle w:val="Prrafodelista"/>
        <w:numPr>
          <w:ilvl w:val="0"/>
          <w:numId w:val="2"/>
        </w:numPr>
        <w:shd w:val="clear" w:color="auto" w:fill="FFFFFF"/>
        <w:spacing w:after="0" w:line="240" w:lineRule="auto"/>
        <w:textAlignment w:val="baseline"/>
        <w:outlineLvl w:val="5"/>
        <w:rPr>
          <w:rFonts w:eastAsia="Times New Roman" w:cstheme="minorHAnsi"/>
          <w:bCs/>
          <w:sz w:val="28"/>
          <w:szCs w:val="28"/>
          <w:lang w:eastAsia="es-CO"/>
        </w:rPr>
      </w:pPr>
      <w:r w:rsidRPr="0093407C">
        <w:rPr>
          <w:rFonts w:eastAsia="Times New Roman" w:cstheme="minorHAnsi"/>
          <w:bCs/>
          <w:sz w:val="28"/>
          <w:szCs w:val="28"/>
          <w:lang w:eastAsia="es-CO"/>
        </w:rPr>
        <w:t xml:space="preserve">7 </w:t>
      </w:r>
      <w:proofErr w:type="gramStart"/>
      <w:r w:rsidRPr="0093407C">
        <w:rPr>
          <w:rFonts w:eastAsia="Times New Roman" w:cstheme="minorHAnsi"/>
          <w:bCs/>
          <w:sz w:val="28"/>
          <w:szCs w:val="28"/>
          <w:lang w:eastAsia="es-CO"/>
        </w:rPr>
        <w:t>Noches</w:t>
      </w:r>
      <w:proofErr w:type="gramEnd"/>
      <w:r w:rsidRPr="0093407C">
        <w:rPr>
          <w:rFonts w:eastAsia="Times New Roman" w:cstheme="minorHAnsi"/>
          <w:bCs/>
          <w:sz w:val="28"/>
          <w:szCs w:val="28"/>
          <w:lang w:eastAsia="es-CO"/>
        </w:rPr>
        <w:t xml:space="preserve"> de Alojamiento en Orlando, Área International Drive.</w:t>
      </w:r>
    </w:p>
    <w:p w:rsidR="00BE36EC" w:rsidRPr="0093407C" w:rsidRDefault="00BE36EC" w:rsidP="00BE36EC">
      <w:pPr>
        <w:pStyle w:val="Prrafodelista"/>
        <w:numPr>
          <w:ilvl w:val="0"/>
          <w:numId w:val="2"/>
        </w:numPr>
        <w:shd w:val="clear" w:color="auto" w:fill="FFFFFF"/>
        <w:spacing w:after="0" w:line="240" w:lineRule="auto"/>
        <w:textAlignment w:val="baseline"/>
        <w:outlineLvl w:val="5"/>
        <w:rPr>
          <w:rFonts w:eastAsia="Times New Roman" w:cstheme="minorHAnsi"/>
          <w:bCs/>
          <w:sz w:val="28"/>
          <w:szCs w:val="28"/>
          <w:lang w:eastAsia="es-CO"/>
        </w:rPr>
      </w:pPr>
      <w:r w:rsidRPr="0093407C">
        <w:rPr>
          <w:rFonts w:eastAsia="Times New Roman" w:cstheme="minorHAnsi"/>
          <w:bCs/>
          <w:sz w:val="28"/>
          <w:szCs w:val="28"/>
          <w:lang w:eastAsia="es-CO"/>
        </w:rPr>
        <w:t>Traslados Aeropuerto / Hotel / Aeropuerto en Orlando en</w:t>
      </w:r>
      <w:r w:rsidRPr="0093407C">
        <w:rPr>
          <w:rFonts w:eastAsia="Times New Roman" w:cstheme="minorHAnsi"/>
          <w:bCs/>
          <w:sz w:val="28"/>
          <w:szCs w:val="28"/>
          <w:lang w:eastAsia="es-CO"/>
        </w:rPr>
        <w:br/>
        <w:t>servicios privados.</w:t>
      </w:r>
    </w:p>
    <w:p w:rsidR="00BE36EC" w:rsidRPr="0093407C" w:rsidRDefault="00BE36EC" w:rsidP="00BE36EC">
      <w:pPr>
        <w:pStyle w:val="Prrafodelista"/>
        <w:numPr>
          <w:ilvl w:val="0"/>
          <w:numId w:val="2"/>
        </w:numPr>
        <w:shd w:val="clear" w:color="auto" w:fill="FFFFFF"/>
        <w:spacing w:after="0" w:line="240" w:lineRule="auto"/>
        <w:textAlignment w:val="baseline"/>
        <w:outlineLvl w:val="5"/>
        <w:rPr>
          <w:rFonts w:eastAsia="Times New Roman" w:cstheme="minorHAnsi"/>
          <w:bCs/>
          <w:sz w:val="28"/>
          <w:szCs w:val="28"/>
          <w:lang w:eastAsia="es-CO"/>
        </w:rPr>
      </w:pPr>
      <w:r w:rsidRPr="0093407C">
        <w:rPr>
          <w:rFonts w:eastAsia="Times New Roman" w:cstheme="minorHAnsi"/>
          <w:bCs/>
          <w:sz w:val="28"/>
          <w:szCs w:val="28"/>
          <w:lang w:eastAsia="es-CO"/>
        </w:rPr>
        <w:t xml:space="preserve">Traslados ilimitados en I-RIDE </w:t>
      </w:r>
      <w:proofErr w:type="spellStart"/>
      <w:r w:rsidRPr="0093407C">
        <w:rPr>
          <w:rFonts w:eastAsia="Times New Roman" w:cstheme="minorHAnsi"/>
          <w:bCs/>
          <w:sz w:val="28"/>
          <w:szCs w:val="28"/>
          <w:lang w:eastAsia="es-CO"/>
        </w:rPr>
        <w:t>Trolley</w:t>
      </w:r>
      <w:proofErr w:type="spellEnd"/>
      <w:r w:rsidRPr="0093407C">
        <w:rPr>
          <w:rFonts w:eastAsia="Times New Roman" w:cstheme="minorHAnsi"/>
          <w:bCs/>
          <w:sz w:val="28"/>
          <w:szCs w:val="28"/>
          <w:lang w:eastAsia="es-CO"/>
        </w:rPr>
        <w:t>. Frecuencia 15 /30</w:t>
      </w:r>
      <w:r w:rsidRPr="0093407C">
        <w:rPr>
          <w:rFonts w:eastAsia="Times New Roman" w:cstheme="minorHAnsi"/>
          <w:bCs/>
          <w:sz w:val="28"/>
          <w:szCs w:val="28"/>
          <w:lang w:eastAsia="es-CO"/>
        </w:rPr>
        <w:br/>
        <w:t>minutos con servicio a los parques,</w:t>
      </w:r>
    </w:p>
    <w:p w:rsidR="00BE36EC" w:rsidRPr="0093407C" w:rsidRDefault="00BE36EC" w:rsidP="00BE36EC">
      <w:pPr>
        <w:pStyle w:val="Prrafodelista"/>
        <w:numPr>
          <w:ilvl w:val="0"/>
          <w:numId w:val="2"/>
        </w:numPr>
        <w:shd w:val="clear" w:color="auto" w:fill="FFFFFF"/>
        <w:spacing w:after="0" w:line="240" w:lineRule="auto"/>
        <w:textAlignment w:val="baseline"/>
        <w:outlineLvl w:val="5"/>
        <w:rPr>
          <w:rFonts w:eastAsia="Times New Roman" w:cstheme="minorHAnsi"/>
          <w:bCs/>
          <w:sz w:val="28"/>
          <w:szCs w:val="28"/>
          <w:lang w:eastAsia="es-CO"/>
        </w:rPr>
      </w:pPr>
      <w:r w:rsidRPr="0093407C">
        <w:rPr>
          <w:rFonts w:eastAsia="Times New Roman" w:cstheme="minorHAnsi"/>
          <w:bCs/>
          <w:sz w:val="28"/>
          <w:szCs w:val="28"/>
          <w:lang w:eastAsia="es-CO"/>
        </w:rPr>
        <w:t xml:space="preserve">Paradas en Premium Outlet Mall Internacional Drive + Premium Outlet Mall </w:t>
      </w:r>
      <w:proofErr w:type="spellStart"/>
      <w:r w:rsidRPr="0093407C">
        <w:rPr>
          <w:rFonts w:eastAsia="Times New Roman" w:cstheme="minorHAnsi"/>
          <w:bCs/>
          <w:sz w:val="28"/>
          <w:szCs w:val="28"/>
          <w:lang w:eastAsia="es-CO"/>
        </w:rPr>
        <w:t>Vineland</w:t>
      </w:r>
      <w:proofErr w:type="spellEnd"/>
      <w:r w:rsidRPr="0093407C">
        <w:rPr>
          <w:rFonts w:eastAsia="Times New Roman" w:cstheme="minorHAnsi"/>
          <w:bCs/>
          <w:sz w:val="28"/>
          <w:szCs w:val="28"/>
          <w:lang w:eastAsia="es-CO"/>
        </w:rPr>
        <w:t xml:space="preserve"> Ave.</w:t>
      </w:r>
    </w:p>
    <w:p w:rsidR="00BE36EC" w:rsidRPr="0093407C" w:rsidRDefault="00BE36EC" w:rsidP="00BE36EC">
      <w:pPr>
        <w:pStyle w:val="Prrafodelista"/>
        <w:numPr>
          <w:ilvl w:val="0"/>
          <w:numId w:val="2"/>
        </w:numPr>
        <w:shd w:val="clear" w:color="auto" w:fill="FFFFFF"/>
        <w:spacing w:after="0" w:line="240" w:lineRule="auto"/>
        <w:textAlignment w:val="baseline"/>
        <w:outlineLvl w:val="5"/>
        <w:rPr>
          <w:rFonts w:eastAsia="Times New Roman" w:cstheme="minorHAnsi"/>
          <w:bCs/>
          <w:sz w:val="28"/>
          <w:szCs w:val="28"/>
          <w:lang w:eastAsia="es-CO"/>
        </w:rPr>
      </w:pPr>
      <w:r w:rsidRPr="0093407C">
        <w:rPr>
          <w:rFonts w:eastAsia="Times New Roman" w:cstheme="minorHAnsi"/>
          <w:bCs/>
          <w:sz w:val="28"/>
          <w:szCs w:val="28"/>
          <w:lang w:eastAsia="es-CO"/>
        </w:rPr>
        <w:t>Admisión a los siguientes Parques:</w:t>
      </w:r>
    </w:p>
    <w:p w:rsidR="00BE36EC" w:rsidRPr="0093407C" w:rsidRDefault="00BE36EC" w:rsidP="00BE36EC">
      <w:pPr>
        <w:pStyle w:val="Prrafodelista"/>
        <w:numPr>
          <w:ilvl w:val="0"/>
          <w:numId w:val="2"/>
        </w:numPr>
        <w:shd w:val="clear" w:color="auto" w:fill="FFFFFF"/>
        <w:spacing w:after="0" w:line="240" w:lineRule="auto"/>
        <w:textAlignment w:val="baseline"/>
        <w:outlineLvl w:val="5"/>
        <w:rPr>
          <w:rFonts w:eastAsia="Times New Roman" w:cstheme="minorHAnsi"/>
          <w:bCs/>
          <w:sz w:val="28"/>
          <w:szCs w:val="28"/>
          <w:lang w:eastAsia="es-CO"/>
        </w:rPr>
      </w:pPr>
      <w:r w:rsidRPr="0093407C">
        <w:rPr>
          <w:rFonts w:eastAsia="Times New Roman" w:cstheme="minorHAnsi"/>
          <w:bCs/>
          <w:sz w:val="28"/>
          <w:szCs w:val="28"/>
          <w:lang w:eastAsia="es-CO"/>
        </w:rPr>
        <w:t>1 día SEA WORLD.</w:t>
      </w:r>
    </w:p>
    <w:p w:rsidR="00BE36EC" w:rsidRPr="0093407C" w:rsidRDefault="00BE36EC" w:rsidP="00BE36EC">
      <w:pPr>
        <w:pStyle w:val="Prrafodelista"/>
        <w:numPr>
          <w:ilvl w:val="0"/>
          <w:numId w:val="2"/>
        </w:numPr>
        <w:shd w:val="clear" w:color="auto" w:fill="FFFFFF"/>
        <w:spacing w:after="0" w:line="240" w:lineRule="auto"/>
        <w:textAlignment w:val="baseline"/>
        <w:outlineLvl w:val="5"/>
        <w:rPr>
          <w:rFonts w:eastAsia="Times New Roman" w:cstheme="minorHAnsi"/>
          <w:bCs/>
          <w:sz w:val="28"/>
          <w:szCs w:val="28"/>
          <w:lang w:eastAsia="es-CO"/>
        </w:rPr>
      </w:pPr>
      <w:r w:rsidRPr="0093407C">
        <w:rPr>
          <w:rFonts w:eastAsia="Times New Roman" w:cstheme="minorHAnsi"/>
          <w:bCs/>
          <w:sz w:val="28"/>
          <w:szCs w:val="28"/>
          <w:lang w:eastAsia="es-CO"/>
        </w:rPr>
        <w:t>1 día BUSCH GARDEN.</w:t>
      </w:r>
    </w:p>
    <w:p w:rsidR="00BE36EC" w:rsidRPr="0093407C" w:rsidRDefault="00BE36EC" w:rsidP="00BE36EC">
      <w:pPr>
        <w:pStyle w:val="Prrafodelista"/>
        <w:numPr>
          <w:ilvl w:val="0"/>
          <w:numId w:val="2"/>
        </w:numPr>
        <w:shd w:val="clear" w:color="auto" w:fill="FFFFFF"/>
        <w:spacing w:after="0" w:line="240" w:lineRule="auto"/>
        <w:textAlignment w:val="baseline"/>
        <w:outlineLvl w:val="5"/>
        <w:rPr>
          <w:rFonts w:eastAsia="Times New Roman" w:cstheme="minorHAnsi"/>
          <w:bCs/>
          <w:sz w:val="28"/>
          <w:szCs w:val="28"/>
          <w:lang w:eastAsia="es-CO"/>
        </w:rPr>
      </w:pPr>
      <w:r w:rsidRPr="0093407C">
        <w:rPr>
          <w:rFonts w:eastAsia="Times New Roman" w:cstheme="minorHAnsi"/>
          <w:bCs/>
          <w:sz w:val="28"/>
          <w:szCs w:val="28"/>
          <w:lang w:eastAsia="es-CO"/>
        </w:rPr>
        <w:t>1 día AQUATICA</w:t>
      </w:r>
    </w:p>
    <w:p w:rsidR="00BE36EC" w:rsidRPr="0093407C" w:rsidRDefault="00BE36EC" w:rsidP="00BE36EC">
      <w:pPr>
        <w:pStyle w:val="Prrafodelista"/>
        <w:numPr>
          <w:ilvl w:val="0"/>
          <w:numId w:val="2"/>
        </w:numPr>
        <w:shd w:val="clear" w:color="auto" w:fill="FFFFFF"/>
        <w:spacing w:after="0" w:line="240" w:lineRule="auto"/>
        <w:textAlignment w:val="baseline"/>
        <w:outlineLvl w:val="5"/>
        <w:rPr>
          <w:rFonts w:eastAsia="Times New Roman" w:cstheme="minorHAnsi"/>
          <w:bCs/>
          <w:sz w:val="28"/>
          <w:szCs w:val="28"/>
          <w:lang w:eastAsia="es-CO"/>
        </w:rPr>
      </w:pPr>
      <w:r w:rsidRPr="0093407C">
        <w:rPr>
          <w:rFonts w:eastAsia="Times New Roman" w:cstheme="minorHAnsi"/>
          <w:bCs/>
          <w:sz w:val="28"/>
          <w:szCs w:val="28"/>
          <w:lang w:eastAsia="es-CO"/>
        </w:rPr>
        <w:t xml:space="preserve">1 día NADANDO CON TIBURONES + DELFINES – Discovery </w:t>
      </w:r>
      <w:proofErr w:type="spellStart"/>
      <w:r w:rsidRPr="0093407C">
        <w:rPr>
          <w:rFonts w:eastAsia="Times New Roman" w:cstheme="minorHAnsi"/>
          <w:bCs/>
          <w:sz w:val="28"/>
          <w:szCs w:val="28"/>
          <w:lang w:eastAsia="es-CO"/>
        </w:rPr>
        <w:t>Cove</w:t>
      </w:r>
      <w:proofErr w:type="spellEnd"/>
      <w:r w:rsidRPr="0093407C">
        <w:rPr>
          <w:rFonts w:eastAsia="Times New Roman" w:cstheme="minorHAnsi"/>
          <w:bCs/>
          <w:sz w:val="28"/>
          <w:szCs w:val="28"/>
          <w:lang w:eastAsia="es-CO"/>
        </w:rPr>
        <w:t>.</w:t>
      </w:r>
    </w:p>
    <w:p w:rsidR="00BE36EC" w:rsidRPr="0093407C" w:rsidRDefault="00BE36EC" w:rsidP="00BE36EC">
      <w:pPr>
        <w:pStyle w:val="Prrafodelista"/>
        <w:numPr>
          <w:ilvl w:val="0"/>
          <w:numId w:val="2"/>
        </w:numPr>
        <w:shd w:val="clear" w:color="auto" w:fill="FFFFFF"/>
        <w:spacing w:after="0" w:line="240" w:lineRule="auto"/>
        <w:textAlignment w:val="baseline"/>
        <w:outlineLvl w:val="5"/>
        <w:rPr>
          <w:rFonts w:eastAsia="Times New Roman" w:cstheme="minorHAnsi"/>
          <w:bCs/>
          <w:sz w:val="28"/>
          <w:szCs w:val="28"/>
          <w:lang w:eastAsia="es-CO"/>
        </w:rPr>
      </w:pPr>
      <w:r w:rsidRPr="0093407C">
        <w:rPr>
          <w:rFonts w:eastAsia="Times New Roman" w:cstheme="minorHAnsi"/>
          <w:bCs/>
          <w:sz w:val="28"/>
          <w:szCs w:val="28"/>
          <w:lang w:eastAsia="es-CO"/>
        </w:rPr>
        <w:t>1 día TOUR DE COMPRAS</w:t>
      </w:r>
    </w:p>
    <w:p w:rsidR="00BE36EC" w:rsidRPr="0093407C" w:rsidRDefault="00BE36EC" w:rsidP="00BE36EC">
      <w:pPr>
        <w:pStyle w:val="Prrafodelista"/>
        <w:numPr>
          <w:ilvl w:val="0"/>
          <w:numId w:val="2"/>
        </w:numPr>
        <w:shd w:val="clear" w:color="auto" w:fill="FFFFFF"/>
        <w:spacing w:after="0" w:line="240" w:lineRule="auto"/>
        <w:textAlignment w:val="baseline"/>
        <w:outlineLvl w:val="5"/>
        <w:rPr>
          <w:rFonts w:eastAsia="Times New Roman" w:cstheme="minorHAnsi"/>
          <w:bCs/>
          <w:sz w:val="28"/>
          <w:szCs w:val="28"/>
          <w:lang w:eastAsia="es-CO"/>
        </w:rPr>
      </w:pPr>
      <w:r w:rsidRPr="0093407C">
        <w:rPr>
          <w:rFonts w:eastAsia="Times New Roman" w:cstheme="minorHAnsi"/>
          <w:bCs/>
          <w:sz w:val="28"/>
          <w:szCs w:val="28"/>
          <w:lang w:eastAsia="es-CO"/>
        </w:rPr>
        <w:t>1 día DISNEY’S SPRINGS + GLOBO AEROSTÁTICO</w:t>
      </w:r>
    </w:p>
    <w:p w:rsidR="00BE36EC" w:rsidRPr="0093407C" w:rsidRDefault="00BE36EC" w:rsidP="00BE36EC">
      <w:pPr>
        <w:pStyle w:val="Prrafodelista"/>
        <w:numPr>
          <w:ilvl w:val="0"/>
          <w:numId w:val="2"/>
        </w:numPr>
        <w:shd w:val="clear" w:color="auto" w:fill="FFFFFF"/>
        <w:spacing w:after="0" w:line="240" w:lineRule="auto"/>
        <w:textAlignment w:val="baseline"/>
        <w:outlineLvl w:val="5"/>
        <w:rPr>
          <w:rFonts w:eastAsia="Times New Roman" w:cstheme="minorHAnsi"/>
          <w:bCs/>
          <w:sz w:val="28"/>
          <w:szCs w:val="28"/>
          <w:lang w:eastAsia="es-CO"/>
        </w:rPr>
      </w:pPr>
      <w:r w:rsidRPr="0093407C">
        <w:rPr>
          <w:rFonts w:eastAsia="Times New Roman" w:cstheme="minorHAnsi"/>
          <w:bCs/>
          <w:sz w:val="28"/>
          <w:szCs w:val="28"/>
          <w:lang w:eastAsia="es-CO"/>
        </w:rPr>
        <w:t xml:space="preserve">Resort </w:t>
      </w:r>
      <w:proofErr w:type="spellStart"/>
      <w:r w:rsidRPr="0093407C">
        <w:rPr>
          <w:rFonts w:eastAsia="Times New Roman" w:cstheme="minorHAnsi"/>
          <w:bCs/>
          <w:sz w:val="28"/>
          <w:szCs w:val="28"/>
          <w:lang w:eastAsia="es-CO"/>
        </w:rPr>
        <w:t>Fee</w:t>
      </w:r>
      <w:proofErr w:type="spellEnd"/>
    </w:p>
    <w:p w:rsidR="00BE36EC" w:rsidRPr="0093407C" w:rsidRDefault="00BE36EC" w:rsidP="00BE36EC">
      <w:pPr>
        <w:pStyle w:val="Prrafodelista"/>
        <w:numPr>
          <w:ilvl w:val="0"/>
          <w:numId w:val="2"/>
        </w:numPr>
        <w:shd w:val="clear" w:color="auto" w:fill="FFFFFF"/>
        <w:spacing w:after="0" w:line="240" w:lineRule="auto"/>
        <w:textAlignment w:val="baseline"/>
        <w:outlineLvl w:val="5"/>
        <w:rPr>
          <w:rFonts w:eastAsia="Times New Roman" w:cstheme="minorHAnsi"/>
          <w:bCs/>
          <w:sz w:val="28"/>
          <w:szCs w:val="28"/>
          <w:lang w:eastAsia="es-CO"/>
        </w:rPr>
      </w:pPr>
      <w:r w:rsidRPr="0093407C">
        <w:rPr>
          <w:rFonts w:eastAsia="Times New Roman" w:cstheme="minorHAnsi"/>
          <w:bCs/>
          <w:sz w:val="28"/>
          <w:szCs w:val="28"/>
          <w:lang w:eastAsia="es-CO"/>
        </w:rPr>
        <w:t>Impuestos hoteleros.</w:t>
      </w:r>
    </w:p>
    <w:p w:rsidR="00BE36EC" w:rsidRPr="0093407C" w:rsidRDefault="00BE36EC" w:rsidP="00BE36EC">
      <w:pPr>
        <w:pStyle w:val="Prrafodelista"/>
        <w:numPr>
          <w:ilvl w:val="0"/>
          <w:numId w:val="2"/>
        </w:numPr>
        <w:shd w:val="clear" w:color="auto" w:fill="FFFFFF"/>
        <w:spacing w:line="240" w:lineRule="auto"/>
        <w:textAlignment w:val="baseline"/>
        <w:outlineLvl w:val="5"/>
        <w:rPr>
          <w:rFonts w:eastAsia="Times New Roman" w:cstheme="minorHAnsi"/>
          <w:bCs/>
          <w:sz w:val="28"/>
          <w:szCs w:val="28"/>
          <w:lang w:eastAsia="es-CO"/>
        </w:rPr>
      </w:pPr>
      <w:r w:rsidRPr="0093407C">
        <w:rPr>
          <w:rFonts w:eastAsia="Times New Roman" w:cstheme="minorHAnsi"/>
          <w:bCs/>
          <w:sz w:val="28"/>
          <w:szCs w:val="28"/>
          <w:lang w:eastAsia="es-CO"/>
        </w:rPr>
        <w:t>Botella de Gatorade</w:t>
      </w:r>
    </w:p>
    <w:p w:rsidR="00BE36EC" w:rsidRPr="0093407C" w:rsidRDefault="00BE36EC" w:rsidP="00BE36EC">
      <w:pPr>
        <w:shd w:val="clear" w:color="auto" w:fill="FFFFFF"/>
        <w:spacing w:line="240" w:lineRule="auto"/>
        <w:textAlignment w:val="baseline"/>
        <w:outlineLvl w:val="5"/>
        <w:rPr>
          <w:rFonts w:eastAsia="Times New Roman" w:cstheme="minorHAnsi"/>
          <w:b/>
          <w:bCs/>
          <w:sz w:val="28"/>
          <w:szCs w:val="28"/>
          <w:lang w:eastAsia="es-CO"/>
        </w:rPr>
      </w:pPr>
      <w:r w:rsidRPr="0093407C">
        <w:rPr>
          <w:rFonts w:eastAsia="Times New Roman" w:cstheme="minorHAnsi"/>
          <w:b/>
          <w:bCs/>
          <w:sz w:val="28"/>
          <w:szCs w:val="28"/>
          <w:lang w:eastAsia="es-CO"/>
        </w:rPr>
        <w:t>NO INCLUYE</w:t>
      </w:r>
    </w:p>
    <w:p w:rsidR="00BE36EC" w:rsidRPr="0093407C" w:rsidRDefault="00BE36EC" w:rsidP="00BE36EC">
      <w:pPr>
        <w:pStyle w:val="Prrafodelista"/>
        <w:numPr>
          <w:ilvl w:val="0"/>
          <w:numId w:val="1"/>
        </w:numPr>
        <w:shd w:val="clear" w:color="auto" w:fill="FFFFFF"/>
        <w:spacing w:line="240" w:lineRule="auto"/>
        <w:textAlignment w:val="baseline"/>
        <w:outlineLvl w:val="5"/>
        <w:rPr>
          <w:rFonts w:eastAsia="Times New Roman" w:cstheme="minorHAnsi"/>
          <w:bCs/>
          <w:sz w:val="28"/>
          <w:szCs w:val="28"/>
          <w:lang w:eastAsia="es-CO"/>
        </w:rPr>
      </w:pPr>
      <w:r w:rsidRPr="0093407C">
        <w:rPr>
          <w:rFonts w:eastAsia="Times New Roman" w:cstheme="minorHAnsi"/>
          <w:bCs/>
          <w:sz w:val="28"/>
          <w:szCs w:val="28"/>
          <w:lang w:eastAsia="es-CO"/>
        </w:rPr>
        <w:t>Servicios NO especificados en el Programa</w:t>
      </w:r>
    </w:p>
    <w:p w:rsidR="00BE36EC" w:rsidRPr="0093407C" w:rsidRDefault="00BE36EC" w:rsidP="00BE36EC">
      <w:pPr>
        <w:pStyle w:val="Prrafodelista"/>
        <w:numPr>
          <w:ilvl w:val="0"/>
          <w:numId w:val="1"/>
        </w:numPr>
        <w:shd w:val="clear" w:color="auto" w:fill="FFFFFF"/>
        <w:spacing w:line="240" w:lineRule="auto"/>
        <w:textAlignment w:val="baseline"/>
        <w:outlineLvl w:val="5"/>
        <w:rPr>
          <w:rFonts w:eastAsia="Times New Roman" w:cstheme="minorHAnsi"/>
          <w:bCs/>
          <w:sz w:val="28"/>
          <w:szCs w:val="28"/>
          <w:lang w:eastAsia="es-CO"/>
        </w:rPr>
      </w:pPr>
      <w:r w:rsidRPr="0093407C">
        <w:rPr>
          <w:rFonts w:eastAsia="Times New Roman" w:cstheme="minorHAnsi"/>
          <w:bCs/>
          <w:sz w:val="28"/>
          <w:szCs w:val="28"/>
          <w:lang w:eastAsia="es-CO"/>
        </w:rPr>
        <w:t>Servicios opcionales como: (Gastos personales, llamadas telefónicas, alimentación o bebidas)</w:t>
      </w:r>
    </w:p>
    <w:p w:rsidR="00BE36EC" w:rsidRPr="00D50A44" w:rsidRDefault="00BE36EC" w:rsidP="00BE36EC">
      <w:pPr>
        <w:shd w:val="clear" w:color="auto" w:fill="FFFFFF"/>
        <w:spacing w:line="240" w:lineRule="auto"/>
        <w:textAlignment w:val="baseline"/>
        <w:outlineLvl w:val="5"/>
        <w:rPr>
          <w:rFonts w:eastAsia="Times New Roman" w:cstheme="minorHAnsi"/>
          <w:bCs/>
          <w:sz w:val="28"/>
          <w:szCs w:val="28"/>
          <w:lang w:eastAsia="es-CO"/>
        </w:rPr>
      </w:pPr>
    </w:p>
    <w:p w:rsidR="00BE36EC" w:rsidRPr="00D50A44" w:rsidRDefault="00BE36EC" w:rsidP="00BE36EC">
      <w:pPr>
        <w:rPr>
          <w:sz w:val="28"/>
          <w:szCs w:val="28"/>
          <w:lang w:val="es-ES"/>
        </w:rPr>
      </w:pPr>
    </w:p>
    <w:p w:rsidR="00BE36EC" w:rsidRDefault="00BE36EC" w:rsidP="00BE36EC">
      <w:pPr>
        <w:rPr>
          <w:b/>
          <w:sz w:val="28"/>
          <w:szCs w:val="28"/>
          <w:lang w:val="es-ES"/>
        </w:rPr>
      </w:pPr>
    </w:p>
    <w:p w:rsidR="00BE36EC" w:rsidRDefault="00BE36EC" w:rsidP="00BE36EC">
      <w:pPr>
        <w:rPr>
          <w:b/>
          <w:sz w:val="28"/>
          <w:szCs w:val="28"/>
          <w:lang w:val="es-ES"/>
        </w:rPr>
      </w:pPr>
    </w:p>
    <w:p w:rsidR="00BE36EC" w:rsidRDefault="00BE36EC" w:rsidP="00BE36EC">
      <w:pPr>
        <w:rPr>
          <w:b/>
          <w:sz w:val="28"/>
          <w:szCs w:val="28"/>
          <w:lang w:val="es-ES"/>
        </w:rPr>
      </w:pPr>
      <w:r w:rsidRPr="00BE36EC">
        <w:rPr>
          <w:b/>
          <w:sz w:val="28"/>
          <w:szCs w:val="28"/>
          <w:lang w:val="es-ES"/>
        </w:rPr>
        <w:lastRenderedPageBreak/>
        <w:drawing>
          <wp:anchor distT="0" distB="0" distL="114300" distR="114300" simplePos="0" relativeHeight="251660288" behindDoc="0" locked="0" layoutInCell="1" allowOverlap="1" wp14:anchorId="34E8124B">
            <wp:simplePos x="0" y="0"/>
            <wp:positionH relativeFrom="margin">
              <wp:align>center</wp:align>
            </wp:positionH>
            <wp:positionV relativeFrom="paragraph">
              <wp:posOffset>-584506</wp:posOffset>
            </wp:positionV>
            <wp:extent cx="3276368" cy="4329629"/>
            <wp:effectExtent l="0" t="0" r="63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3286176" cy="4342590"/>
                    </a:xfrm>
                    <a:prstGeom prst="rect">
                      <a:avLst/>
                    </a:prstGeom>
                  </pic:spPr>
                </pic:pic>
              </a:graphicData>
            </a:graphic>
            <wp14:sizeRelV relativeFrom="margin">
              <wp14:pctHeight>0</wp14:pctHeight>
            </wp14:sizeRelV>
          </wp:anchor>
        </w:drawing>
      </w:r>
    </w:p>
    <w:p w:rsidR="00BE36EC" w:rsidRDefault="00BE36EC" w:rsidP="00BE36EC">
      <w:pPr>
        <w:rPr>
          <w:b/>
          <w:sz w:val="28"/>
          <w:szCs w:val="28"/>
          <w:lang w:val="es-ES"/>
        </w:rPr>
      </w:pPr>
    </w:p>
    <w:p w:rsidR="00BE36EC" w:rsidRDefault="00BE36EC" w:rsidP="00BE36EC">
      <w:pPr>
        <w:rPr>
          <w:b/>
          <w:sz w:val="28"/>
          <w:szCs w:val="28"/>
          <w:lang w:val="es-ES"/>
        </w:rPr>
      </w:pPr>
    </w:p>
    <w:p w:rsidR="00BE36EC" w:rsidRDefault="00BE36EC" w:rsidP="00BE36EC">
      <w:pPr>
        <w:rPr>
          <w:b/>
          <w:sz w:val="28"/>
          <w:szCs w:val="28"/>
          <w:lang w:val="es-ES"/>
        </w:rPr>
      </w:pPr>
    </w:p>
    <w:p w:rsidR="00BE36EC" w:rsidRDefault="00BE36EC" w:rsidP="00BE36EC">
      <w:pPr>
        <w:rPr>
          <w:b/>
          <w:sz w:val="28"/>
          <w:szCs w:val="28"/>
          <w:lang w:val="es-ES"/>
        </w:rPr>
      </w:pPr>
    </w:p>
    <w:p w:rsidR="00BE36EC" w:rsidRDefault="00BE36EC" w:rsidP="00BE36EC">
      <w:pPr>
        <w:rPr>
          <w:b/>
          <w:sz w:val="28"/>
          <w:szCs w:val="28"/>
          <w:lang w:val="es-ES"/>
        </w:rPr>
      </w:pPr>
    </w:p>
    <w:p w:rsidR="00BE36EC" w:rsidRDefault="00BE36EC" w:rsidP="00BE36EC">
      <w:pPr>
        <w:rPr>
          <w:b/>
          <w:sz w:val="28"/>
          <w:szCs w:val="28"/>
          <w:lang w:val="es-ES"/>
        </w:rPr>
      </w:pPr>
    </w:p>
    <w:p w:rsidR="00BE36EC" w:rsidRDefault="00BE36EC" w:rsidP="00BE36EC">
      <w:pPr>
        <w:rPr>
          <w:b/>
          <w:sz w:val="28"/>
          <w:szCs w:val="28"/>
          <w:lang w:val="es-ES"/>
        </w:rPr>
      </w:pPr>
    </w:p>
    <w:p w:rsidR="00BE36EC" w:rsidRDefault="00BE36EC" w:rsidP="00BE36EC">
      <w:pPr>
        <w:rPr>
          <w:b/>
          <w:sz w:val="28"/>
          <w:szCs w:val="28"/>
          <w:lang w:val="es-ES"/>
        </w:rPr>
      </w:pPr>
    </w:p>
    <w:p w:rsidR="00BE36EC" w:rsidRDefault="00BE36EC" w:rsidP="00BE36EC">
      <w:pPr>
        <w:rPr>
          <w:b/>
          <w:sz w:val="28"/>
          <w:szCs w:val="28"/>
          <w:lang w:val="es-ES"/>
        </w:rPr>
      </w:pPr>
    </w:p>
    <w:p w:rsidR="00BE36EC" w:rsidRDefault="00BE36EC" w:rsidP="00BE36EC">
      <w:pPr>
        <w:rPr>
          <w:b/>
          <w:sz w:val="28"/>
          <w:szCs w:val="28"/>
          <w:lang w:val="es-ES"/>
        </w:rPr>
      </w:pPr>
    </w:p>
    <w:p w:rsidR="00BE36EC" w:rsidRDefault="00BE36EC" w:rsidP="00BE36EC">
      <w:pPr>
        <w:rPr>
          <w:b/>
          <w:sz w:val="28"/>
          <w:szCs w:val="28"/>
          <w:lang w:val="es-ES"/>
        </w:rPr>
      </w:pPr>
    </w:p>
    <w:p w:rsidR="00BE36EC" w:rsidRDefault="00BE36EC" w:rsidP="00BE36EC">
      <w:pPr>
        <w:jc w:val="center"/>
        <w:rPr>
          <w:b/>
          <w:sz w:val="28"/>
          <w:szCs w:val="28"/>
          <w:lang w:val="es-ES"/>
        </w:rPr>
      </w:pPr>
    </w:p>
    <w:p w:rsidR="00BE36EC" w:rsidRDefault="00BE36EC" w:rsidP="00BE36EC">
      <w:pPr>
        <w:tabs>
          <w:tab w:val="left" w:pos="275"/>
        </w:tabs>
        <w:rPr>
          <w:b/>
          <w:sz w:val="28"/>
          <w:szCs w:val="28"/>
          <w:lang w:val="es-ES"/>
        </w:rPr>
      </w:pPr>
      <w:r>
        <w:rPr>
          <w:b/>
          <w:sz w:val="28"/>
          <w:szCs w:val="28"/>
          <w:lang w:val="es-ES"/>
        </w:rPr>
        <w:tab/>
        <w:t>ITINERARIO</w:t>
      </w:r>
    </w:p>
    <w:p w:rsidR="00BE36EC" w:rsidRPr="0093407C" w:rsidRDefault="00BE36EC" w:rsidP="00BE36EC">
      <w:pPr>
        <w:tabs>
          <w:tab w:val="left" w:pos="275"/>
        </w:tabs>
        <w:rPr>
          <w:sz w:val="28"/>
          <w:szCs w:val="28"/>
          <w:lang w:val="es-ES"/>
        </w:rPr>
      </w:pPr>
      <w:r w:rsidRPr="0093407C">
        <w:rPr>
          <w:sz w:val="28"/>
          <w:szCs w:val="28"/>
          <w:lang w:val="es-ES"/>
        </w:rPr>
        <w:t>Día 1. Llegada a ORLANDO</w:t>
      </w:r>
    </w:p>
    <w:p w:rsidR="00BE36EC" w:rsidRDefault="00BE36EC" w:rsidP="00BE36EC">
      <w:pPr>
        <w:tabs>
          <w:tab w:val="left" w:pos="275"/>
        </w:tabs>
        <w:rPr>
          <w:sz w:val="28"/>
          <w:szCs w:val="28"/>
          <w:lang w:val="es-ES"/>
        </w:rPr>
      </w:pPr>
      <w:r w:rsidRPr="0093407C">
        <w:rPr>
          <w:sz w:val="28"/>
          <w:szCs w:val="28"/>
          <w:lang w:val="es-ES"/>
        </w:rPr>
        <w:t xml:space="preserve">Llegada al aeropuerto de ORLANDO, recepción y encuentro con el guía. Traslado al hotel para hacer </w:t>
      </w:r>
      <w:proofErr w:type="spellStart"/>
      <w:r w:rsidRPr="0093407C">
        <w:rPr>
          <w:sz w:val="28"/>
          <w:szCs w:val="28"/>
          <w:lang w:val="es-ES"/>
        </w:rPr>
        <w:t>check</w:t>
      </w:r>
      <w:proofErr w:type="spellEnd"/>
      <w:r w:rsidRPr="0093407C">
        <w:rPr>
          <w:sz w:val="28"/>
          <w:szCs w:val="28"/>
          <w:lang w:val="es-ES"/>
        </w:rPr>
        <w:t>-in; resto del día libre para actividades particulares.</w:t>
      </w:r>
    </w:p>
    <w:p w:rsidR="00BE36EC" w:rsidRDefault="00BE36EC" w:rsidP="00BE36EC">
      <w:pPr>
        <w:tabs>
          <w:tab w:val="left" w:pos="275"/>
        </w:tabs>
        <w:rPr>
          <w:sz w:val="28"/>
          <w:szCs w:val="28"/>
          <w:lang w:val="es-ES"/>
        </w:rPr>
      </w:pPr>
    </w:p>
    <w:p w:rsidR="00BE36EC" w:rsidRPr="0093407C" w:rsidRDefault="00BE36EC" w:rsidP="00BE36EC">
      <w:pPr>
        <w:tabs>
          <w:tab w:val="left" w:pos="275"/>
        </w:tabs>
        <w:rPr>
          <w:sz w:val="28"/>
          <w:szCs w:val="28"/>
          <w:lang w:val="es-ES"/>
        </w:rPr>
      </w:pPr>
      <w:r w:rsidRPr="0093407C">
        <w:rPr>
          <w:sz w:val="28"/>
          <w:szCs w:val="28"/>
          <w:lang w:val="es-ES"/>
        </w:rPr>
        <w:t>Día 2. Nadando con Tiburones y Delfines.</w:t>
      </w:r>
    </w:p>
    <w:p w:rsidR="00BE36EC" w:rsidRDefault="00BE36EC" w:rsidP="00BE36EC">
      <w:pPr>
        <w:tabs>
          <w:tab w:val="left" w:pos="275"/>
        </w:tabs>
        <w:rPr>
          <w:sz w:val="28"/>
          <w:szCs w:val="28"/>
          <w:lang w:val="es-ES"/>
        </w:rPr>
      </w:pPr>
      <w:r w:rsidRPr="0093407C">
        <w:rPr>
          <w:sz w:val="28"/>
          <w:szCs w:val="28"/>
          <w:lang w:val="es-ES"/>
        </w:rPr>
        <w:t xml:space="preserve">Desayuno en el hotel. Traslado en </w:t>
      </w:r>
      <w:proofErr w:type="spellStart"/>
      <w:r w:rsidRPr="0093407C">
        <w:rPr>
          <w:sz w:val="28"/>
          <w:szCs w:val="28"/>
          <w:lang w:val="es-ES"/>
        </w:rPr>
        <w:t>Trolley</w:t>
      </w:r>
      <w:proofErr w:type="spellEnd"/>
      <w:r w:rsidRPr="0093407C">
        <w:rPr>
          <w:sz w:val="28"/>
          <w:szCs w:val="28"/>
          <w:lang w:val="es-ES"/>
        </w:rPr>
        <w:t xml:space="preserve"> a Discovery </w:t>
      </w:r>
      <w:proofErr w:type="spellStart"/>
      <w:r w:rsidRPr="0093407C">
        <w:rPr>
          <w:sz w:val="28"/>
          <w:szCs w:val="28"/>
          <w:lang w:val="es-ES"/>
        </w:rPr>
        <w:t>Cove</w:t>
      </w:r>
      <w:proofErr w:type="spellEnd"/>
      <w:r w:rsidRPr="0093407C">
        <w:rPr>
          <w:sz w:val="28"/>
          <w:szCs w:val="28"/>
          <w:lang w:val="es-ES"/>
        </w:rPr>
        <w:t xml:space="preserve">, para disfrutar de una experiencia única en su género de nadar con Tiburones y Delfines sin temor alguno. Deléitese en este exclusivo resort durante un día con todo incluido donde usted y su familia experimentarán emocionantes encuentros con animales en un impresionante ambiente tropical. Además, su día en Discovery </w:t>
      </w:r>
      <w:proofErr w:type="spellStart"/>
      <w:r w:rsidRPr="0093407C">
        <w:rPr>
          <w:sz w:val="28"/>
          <w:szCs w:val="28"/>
          <w:lang w:val="es-ES"/>
        </w:rPr>
        <w:t>Cove</w:t>
      </w:r>
      <w:proofErr w:type="spellEnd"/>
      <w:r w:rsidRPr="0093407C">
        <w:rPr>
          <w:sz w:val="28"/>
          <w:szCs w:val="28"/>
          <w:lang w:val="es-ES"/>
        </w:rPr>
        <w:t xml:space="preserve"> incluye alimentos y bebidas ilimitados, acceso a actividades </w:t>
      </w:r>
      <w:r w:rsidRPr="0093407C">
        <w:rPr>
          <w:sz w:val="28"/>
          <w:szCs w:val="28"/>
          <w:lang w:val="es-ES"/>
        </w:rPr>
        <w:lastRenderedPageBreak/>
        <w:t xml:space="preserve">como </w:t>
      </w:r>
      <w:proofErr w:type="spellStart"/>
      <w:r w:rsidRPr="0093407C">
        <w:rPr>
          <w:sz w:val="28"/>
          <w:szCs w:val="28"/>
          <w:lang w:val="es-ES"/>
        </w:rPr>
        <w:t>Snorkeling</w:t>
      </w:r>
      <w:proofErr w:type="spellEnd"/>
      <w:r w:rsidRPr="0093407C">
        <w:rPr>
          <w:sz w:val="28"/>
          <w:szCs w:val="28"/>
          <w:lang w:val="es-ES"/>
        </w:rPr>
        <w:t xml:space="preserve">, alimentar aves exóticas con su mano entre otros. Al final del día traslado en </w:t>
      </w:r>
      <w:proofErr w:type="spellStart"/>
      <w:r w:rsidRPr="0093407C">
        <w:rPr>
          <w:sz w:val="28"/>
          <w:szCs w:val="28"/>
          <w:lang w:val="es-ES"/>
        </w:rPr>
        <w:t>Trolley</w:t>
      </w:r>
      <w:proofErr w:type="spellEnd"/>
      <w:r w:rsidRPr="0093407C">
        <w:rPr>
          <w:sz w:val="28"/>
          <w:szCs w:val="28"/>
          <w:lang w:val="es-ES"/>
        </w:rPr>
        <w:t xml:space="preserve"> al hotel. Alojamiento y descanso.</w:t>
      </w:r>
    </w:p>
    <w:p w:rsidR="00BE36EC" w:rsidRDefault="00BE36EC" w:rsidP="00BE36EC">
      <w:pPr>
        <w:tabs>
          <w:tab w:val="left" w:pos="275"/>
        </w:tabs>
        <w:rPr>
          <w:sz w:val="28"/>
          <w:szCs w:val="28"/>
          <w:lang w:val="es-ES"/>
        </w:rPr>
      </w:pPr>
    </w:p>
    <w:p w:rsidR="00BE36EC" w:rsidRPr="0093407C" w:rsidRDefault="00BE36EC" w:rsidP="00BE36EC">
      <w:pPr>
        <w:tabs>
          <w:tab w:val="left" w:pos="275"/>
        </w:tabs>
        <w:rPr>
          <w:sz w:val="28"/>
          <w:szCs w:val="28"/>
          <w:lang w:val="es-ES"/>
        </w:rPr>
      </w:pPr>
      <w:r w:rsidRPr="0093407C">
        <w:rPr>
          <w:sz w:val="28"/>
          <w:szCs w:val="28"/>
          <w:lang w:val="es-ES"/>
        </w:rPr>
        <w:t>Día 3. Visita BUSCH GARDENS</w:t>
      </w:r>
    </w:p>
    <w:p w:rsidR="00BE36EC" w:rsidRDefault="00BE36EC" w:rsidP="00BE36EC">
      <w:pPr>
        <w:tabs>
          <w:tab w:val="left" w:pos="275"/>
        </w:tabs>
        <w:rPr>
          <w:sz w:val="28"/>
          <w:szCs w:val="28"/>
          <w:lang w:val="es-ES"/>
        </w:rPr>
      </w:pPr>
      <w:r w:rsidRPr="0093407C">
        <w:rPr>
          <w:sz w:val="28"/>
          <w:szCs w:val="28"/>
          <w:lang w:val="es-ES"/>
        </w:rPr>
        <w:t xml:space="preserve">Desayuno en el hotel. A la hora indicada encuentro con el guía para tomar el bus hacía Busch </w:t>
      </w:r>
      <w:proofErr w:type="spellStart"/>
      <w:r w:rsidRPr="0093407C">
        <w:rPr>
          <w:sz w:val="28"/>
          <w:szCs w:val="28"/>
          <w:lang w:val="es-ES"/>
        </w:rPr>
        <w:t>Gardens</w:t>
      </w:r>
      <w:proofErr w:type="spellEnd"/>
      <w:r w:rsidRPr="0093407C">
        <w:rPr>
          <w:sz w:val="28"/>
          <w:szCs w:val="28"/>
          <w:lang w:val="es-ES"/>
        </w:rPr>
        <w:t xml:space="preserve">, mejor conocido como la selva </w:t>
      </w:r>
      <w:proofErr w:type="gramStart"/>
      <w:r w:rsidRPr="0093407C">
        <w:rPr>
          <w:sz w:val="28"/>
          <w:szCs w:val="28"/>
          <w:lang w:val="es-ES"/>
        </w:rPr>
        <w:t>Africana</w:t>
      </w:r>
      <w:proofErr w:type="gramEnd"/>
      <w:r w:rsidRPr="0093407C">
        <w:rPr>
          <w:sz w:val="28"/>
          <w:szCs w:val="28"/>
          <w:lang w:val="es-ES"/>
        </w:rPr>
        <w:t xml:space="preserve"> con 335 acres ubicado en Tampa, Florida, a 1 hora y media de Orlando. Es un gran zoológico con un inmenso parque de diversiones, cuenta con más de 200 especies de animales y 6 montañas rusas como </w:t>
      </w:r>
      <w:proofErr w:type="spellStart"/>
      <w:r w:rsidRPr="0093407C">
        <w:rPr>
          <w:sz w:val="28"/>
          <w:szCs w:val="28"/>
          <w:lang w:val="es-ES"/>
        </w:rPr>
        <w:t>Iron</w:t>
      </w:r>
      <w:proofErr w:type="spellEnd"/>
      <w:r w:rsidRPr="0093407C">
        <w:rPr>
          <w:sz w:val="28"/>
          <w:szCs w:val="28"/>
          <w:lang w:val="es-ES"/>
        </w:rPr>
        <w:t xml:space="preserve"> </w:t>
      </w:r>
      <w:proofErr w:type="spellStart"/>
      <w:r w:rsidRPr="0093407C">
        <w:rPr>
          <w:sz w:val="28"/>
          <w:szCs w:val="28"/>
          <w:lang w:val="es-ES"/>
        </w:rPr>
        <w:t>Gwazi</w:t>
      </w:r>
      <w:proofErr w:type="spellEnd"/>
      <w:r w:rsidRPr="0093407C">
        <w:rPr>
          <w:sz w:val="28"/>
          <w:szCs w:val="28"/>
          <w:lang w:val="es-ES"/>
        </w:rPr>
        <w:t xml:space="preserve">, </w:t>
      </w:r>
      <w:proofErr w:type="spellStart"/>
      <w:r w:rsidRPr="0093407C">
        <w:rPr>
          <w:sz w:val="28"/>
          <w:szCs w:val="28"/>
          <w:lang w:val="es-ES"/>
        </w:rPr>
        <w:t>Cobra’s</w:t>
      </w:r>
      <w:proofErr w:type="spellEnd"/>
      <w:r w:rsidRPr="0093407C">
        <w:rPr>
          <w:sz w:val="28"/>
          <w:szCs w:val="28"/>
          <w:lang w:val="es-ES"/>
        </w:rPr>
        <w:t xml:space="preserve"> Curse, </w:t>
      </w:r>
      <w:proofErr w:type="spellStart"/>
      <w:r w:rsidRPr="0093407C">
        <w:rPr>
          <w:sz w:val="28"/>
          <w:szCs w:val="28"/>
          <w:lang w:val="es-ES"/>
        </w:rPr>
        <w:t>Falcon’s</w:t>
      </w:r>
      <w:proofErr w:type="spellEnd"/>
      <w:r w:rsidRPr="0093407C">
        <w:rPr>
          <w:sz w:val="28"/>
          <w:szCs w:val="28"/>
          <w:lang w:val="es-ES"/>
        </w:rPr>
        <w:t xml:space="preserve"> </w:t>
      </w:r>
      <w:proofErr w:type="spellStart"/>
      <w:r w:rsidRPr="0093407C">
        <w:rPr>
          <w:sz w:val="28"/>
          <w:szCs w:val="28"/>
          <w:lang w:val="es-ES"/>
        </w:rPr>
        <w:t>Fury</w:t>
      </w:r>
      <w:proofErr w:type="spellEnd"/>
      <w:r w:rsidRPr="0093407C">
        <w:rPr>
          <w:sz w:val="28"/>
          <w:szCs w:val="28"/>
          <w:lang w:val="es-ES"/>
        </w:rPr>
        <w:t xml:space="preserve"> entre otras atracciones. Al final del día traslado de regreso a Orlando. Alojamiento y descanso.</w:t>
      </w:r>
    </w:p>
    <w:p w:rsidR="00BE36EC" w:rsidRDefault="00BE36EC" w:rsidP="00BE36EC">
      <w:pPr>
        <w:tabs>
          <w:tab w:val="left" w:pos="275"/>
        </w:tabs>
        <w:rPr>
          <w:sz w:val="28"/>
          <w:szCs w:val="28"/>
          <w:lang w:val="es-ES"/>
        </w:rPr>
      </w:pPr>
    </w:p>
    <w:p w:rsidR="00BE36EC" w:rsidRPr="0093407C" w:rsidRDefault="00BE36EC" w:rsidP="00BE36EC">
      <w:pPr>
        <w:tabs>
          <w:tab w:val="left" w:pos="275"/>
        </w:tabs>
        <w:rPr>
          <w:sz w:val="28"/>
          <w:szCs w:val="28"/>
          <w:lang w:val="es-ES"/>
        </w:rPr>
      </w:pPr>
      <w:r w:rsidRPr="0093407C">
        <w:rPr>
          <w:sz w:val="28"/>
          <w:szCs w:val="28"/>
          <w:lang w:val="es-ES"/>
        </w:rPr>
        <w:t>Día 4. Visita SEAWORLD</w:t>
      </w:r>
    </w:p>
    <w:p w:rsidR="00BE36EC" w:rsidRDefault="00BE36EC" w:rsidP="00BE36EC">
      <w:pPr>
        <w:tabs>
          <w:tab w:val="left" w:pos="275"/>
        </w:tabs>
        <w:rPr>
          <w:sz w:val="28"/>
          <w:szCs w:val="28"/>
          <w:lang w:val="es-ES"/>
        </w:rPr>
      </w:pPr>
      <w:r w:rsidRPr="0093407C">
        <w:rPr>
          <w:sz w:val="28"/>
          <w:szCs w:val="28"/>
          <w:lang w:val="es-ES"/>
        </w:rPr>
        <w:t xml:space="preserve">Desayuno en el hotel. Traslado en </w:t>
      </w:r>
      <w:proofErr w:type="spellStart"/>
      <w:r w:rsidRPr="0093407C">
        <w:rPr>
          <w:sz w:val="28"/>
          <w:szCs w:val="28"/>
          <w:lang w:val="es-ES"/>
        </w:rPr>
        <w:t>Trolley</w:t>
      </w:r>
      <w:proofErr w:type="spellEnd"/>
      <w:r w:rsidRPr="0093407C">
        <w:rPr>
          <w:sz w:val="28"/>
          <w:szCs w:val="28"/>
          <w:lang w:val="es-ES"/>
        </w:rPr>
        <w:t xml:space="preserve"> Sea </w:t>
      </w:r>
      <w:proofErr w:type="spellStart"/>
      <w:r w:rsidRPr="0093407C">
        <w:rPr>
          <w:sz w:val="28"/>
          <w:szCs w:val="28"/>
          <w:lang w:val="es-ES"/>
        </w:rPr>
        <w:t>World</w:t>
      </w:r>
      <w:proofErr w:type="spellEnd"/>
      <w:r w:rsidRPr="0093407C">
        <w:rPr>
          <w:sz w:val="28"/>
          <w:szCs w:val="28"/>
          <w:lang w:val="es-ES"/>
        </w:rPr>
        <w:t xml:space="preserve"> más conocido como el Mundo Marino, ofrece la posibilidad de alimentar adorables criaturas acuáticas desde delfines hasta leones marinos, no se pierda el show de los traviesos pingüinos. Disfruta del espectáculo de los gigantes del mar, las ballenas Orca. En </w:t>
      </w:r>
      <w:proofErr w:type="spellStart"/>
      <w:r w:rsidRPr="0093407C">
        <w:rPr>
          <w:sz w:val="28"/>
          <w:szCs w:val="28"/>
          <w:lang w:val="es-ES"/>
        </w:rPr>
        <w:t>Seaworld</w:t>
      </w:r>
      <w:proofErr w:type="spellEnd"/>
      <w:r w:rsidRPr="0093407C">
        <w:rPr>
          <w:sz w:val="28"/>
          <w:szCs w:val="28"/>
          <w:lang w:val="es-ES"/>
        </w:rPr>
        <w:t xml:space="preserve"> le garantizamos unas vacaciones memorables llenas de atracciones, espectáculos entretenidos, deliciosas opciones gastronómicas y encuentros cercanos con animales que te dejarán asombrado ante el esplendor de la Madre Naturaleza. Para los amantes de las atracciones mecánicas Sea </w:t>
      </w:r>
      <w:proofErr w:type="spellStart"/>
      <w:r w:rsidRPr="0093407C">
        <w:rPr>
          <w:sz w:val="28"/>
          <w:szCs w:val="28"/>
          <w:lang w:val="es-ES"/>
        </w:rPr>
        <w:t>World</w:t>
      </w:r>
      <w:proofErr w:type="spellEnd"/>
      <w:r w:rsidRPr="0093407C">
        <w:rPr>
          <w:sz w:val="28"/>
          <w:szCs w:val="28"/>
          <w:lang w:val="es-ES"/>
        </w:rPr>
        <w:t xml:space="preserve"> cuenta con magnificas montañas rusas. Imperdible la visita al Ártico, donde podrá observar los adorables pingüinos. A la hora acordada transfer de regreso al hotel, descanso y alojamiento.</w:t>
      </w:r>
    </w:p>
    <w:p w:rsidR="00BE36EC" w:rsidRPr="0093407C" w:rsidRDefault="00BE36EC" w:rsidP="00BE36EC">
      <w:pPr>
        <w:tabs>
          <w:tab w:val="left" w:pos="275"/>
        </w:tabs>
        <w:rPr>
          <w:sz w:val="28"/>
          <w:szCs w:val="28"/>
          <w:lang w:val="es-ES"/>
        </w:rPr>
      </w:pPr>
    </w:p>
    <w:p w:rsidR="00BE36EC" w:rsidRPr="0093407C" w:rsidRDefault="00BE36EC" w:rsidP="00BE36EC">
      <w:pPr>
        <w:rPr>
          <w:sz w:val="28"/>
          <w:szCs w:val="28"/>
          <w:lang w:val="es-ES"/>
        </w:rPr>
      </w:pPr>
      <w:r w:rsidRPr="0093407C">
        <w:rPr>
          <w:sz w:val="28"/>
          <w:szCs w:val="28"/>
          <w:lang w:val="es-ES"/>
        </w:rPr>
        <w:t>Día 5. Visita AQUATICA</w:t>
      </w:r>
    </w:p>
    <w:p w:rsidR="00BE36EC" w:rsidRPr="0093407C" w:rsidRDefault="00BE36EC" w:rsidP="00BE36EC">
      <w:pPr>
        <w:rPr>
          <w:sz w:val="28"/>
          <w:szCs w:val="28"/>
          <w:lang w:val="es-ES"/>
        </w:rPr>
      </w:pPr>
      <w:r w:rsidRPr="0093407C">
        <w:rPr>
          <w:sz w:val="28"/>
          <w:szCs w:val="28"/>
          <w:lang w:val="es-ES"/>
        </w:rPr>
        <w:t xml:space="preserve">Desayuno en el hotel. Traslado en </w:t>
      </w:r>
      <w:proofErr w:type="spellStart"/>
      <w:r w:rsidRPr="0093407C">
        <w:rPr>
          <w:sz w:val="28"/>
          <w:szCs w:val="28"/>
          <w:lang w:val="es-ES"/>
        </w:rPr>
        <w:t>Trolley</w:t>
      </w:r>
      <w:proofErr w:type="spellEnd"/>
      <w:r w:rsidRPr="0093407C">
        <w:rPr>
          <w:sz w:val="28"/>
          <w:szCs w:val="28"/>
          <w:lang w:val="es-ES"/>
        </w:rPr>
        <w:t xml:space="preserve"> a </w:t>
      </w:r>
      <w:proofErr w:type="spellStart"/>
      <w:r w:rsidRPr="0093407C">
        <w:rPr>
          <w:sz w:val="28"/>
          <w:szCs w:val="28"/>
          <w:lang w:val="es-ES"/>
        </w:rPr>
        <w:t>Aquatica</w:t>
      </w:r>
      <w:proofErr w:type="spellEnd"/>
      <w:r w:rsidRPr="0093407C">
        <w:rPr>
          <w:sz w:val="28"/>
          <w:szCs w:val="28"/>
          <w:lang w:val="es-ES"/>
        </w:rPr>
        <w:t xml:space="preserve">, disfrute este día nadando y </w:t>
      </w:r>
      <w:proofErr w:type="spellStart"/>
      <w:r w:rsidRPr="0093407C">
        <w:rPr>
          <w:sz w:val="28"/>
          <w:szCs w:val="28"/>
          <w:lang w:val="es-ES"/>
        </w:rPr>
        <w:t>deslízandose</w:t>
      </w:r>
      <w:proofErr w:type="spellEnd"/>
      <w:r w:rsidRPr="0093407C">
        <w:rPr>
          <w:sz w:val="28"/>
          <w:szCs w:val="28"/>
          <w:lang w:val="es-ES"/>
        </w:rPr>
        <w:t xml:space="preserve"> en emocionantes toboganes. Disfruta de las dos piscinas de olas gigantes, y el área de juegos, para los más pequeños, encontraras paseos rápidos para los que buscan emoción. Hay oportunidades de comprar vestimenta para el agua. </w:t>
      </w:r>
      <w:proofErr w:type="spellStart"/>
      <w:r w:rsidRPr="0093407C">
        <w:rPr>
          <w:sz w:val="28"/>
          <w:szCs w:val="28"/>
          <w:lang w:val="es-ES"/>
        </w:rPr>
        <w:t>Prepáse</w:t>
      </w:r>
      <w:proofErr w:type="spellEnd"/>
      <w:r w:rsidRPr="0093407C">
        <w:rPr>
          <w:sz w:val="28"/>
          <w:szCs w:val="28"/>
          <w:lang w:val="es-ES"/>
        </w:rPr>
        <w:t xml:space="preserve"> para la caída libre de </w:t>
      </w:r>
      <w:proofErr w:type="spellStart"/>
      <w:r w:rsidRPr="0093407C">
        <w:rPr>
          <w:sz w:val="28"/>
          <w:szCs w:val="28"/>
          <w:lang w:val="es-ES"/>
        </w:rPr>
        <w:t>Ihu’s</w:t>
      </w:r>
      <w:proofErr w:type="spellEnd"/>
      <w:r w:rsidRPr="0093407C">
        <w:rPr>
          <w:sz w:val="28"/>
          <w:szCs w:val="28"/>
          <w:lang w:val="es-ES"/>
        </w:rPr>
        <w:t xml:space="preserve"> </w:t>
      </w:r>
      <w:proofErr w:type="spellStart"/>
      <w:r w:rsidRPr="0093407C">
        <w:rPr>
          <w:sz w:val="28"/>
          <w:szCs w:val="28"/>
          <w:lang w:val="es-ES"/>
        </w:rPr>
        <w:lastRenderedPageBreak/>
        <w:t>Breakaway</w:t>
      </w:r>
      <w:proofErr w:type="spellEnd"/>
      <w:r w:rsidRPr="0093407C">
        <w:rPr>
          <w:sz w:val="28"/>
          <w:szCs w:val="28"/>
          <w:lang w:val="es-ES"/>
        </w:rPr>
        <w:t xml:space="preserve"> </w:t>
      </w:r>
      <w:proofErr w:type="spellStart"/>
      <w:r w:rsidRPr="0093407C">
        <w:rPr>
          <w:sz w:val="28"/>
          <w:szCs w:val="28"/>
          <w:lang w:val="es-ES"/>
        </w:rPr>
        <w:t>Fall</w:t>
      </w:r>
      <w:proofErr w:type="spellEnd"/>
      <w:r w:rsidRPr="0093407C">
        <w:rPr>
          <w:sz w:val="28"/>
          <w:szCs w:val="28"/>
          <w:lang w:val="es-ES"/>
        </w:rPr>
        <w:t>! El más alto y único multi tobogán primero en su tipo en el sur de Estados Unidos. A la hora acordada transfer de regreso al hotel, descanso y Alojamiento.</w:t>
      </w:r>
    </w:p>
    <w:p w:rsidR="00BE36EC" w:rsidRPr="0093407C" w:rsidRDefault="00BE36EC" w:rsidP="00BE36EC">
      <w:pPr>
        <w:rPr>
          <w:sz w:val="28"/>
          <w:szCs w:val="28"/>
          <w:lang w:val="es-ES"/>
        </w:rPr>
      </w:pPr>
      <w:r w:rsidRPr="0093407C">
        <w:rPr>
          <w:sz w:val="28"/>
          <w:szCs w:val="28"/>
          <w:lang w:val="es-ES"/>
        </w:rPr>
        <w:t>Día 6. Tour de Compras</w:t>
      </w:r>
    </w:p>
    <w:p w:rsidR="00BE36EC" w:rsidRPr="0093407C" w:rsidRDefault="00BE36EC" w:rsidP="00BE36EC">
      <w:pPr>
        <w:rPr>
          <w:sz w:val="28"/>
          <w:szCs w:val="28"/>
          <w:lang w:val="es-ES"/>
        </w:rPr>
      </w:pPr>
      <w:r w:rsidRPr="0093407C">
        <w:rPr>
          <w:sz w:val="28"/>
          <w:szCs w:val="28"/>
          <w:lang w:val="es-ES"/>
        </w:rPr>
        <w:t xml:space="preserve">Desayuno en el hotel. A la hora deseada tomar el </w:t>
      </w:r>
      <w:proofErr w:type="spellStart"/>
      <w:r w:rsidRPr="0093407C">
        <w:rPr>
          <w:sz w:val="28"/>
          <w:szCs w:val="28"/>
          <w:lang w:val="es-ES"/>
        </w:rPr>
        <w:t>Trolley</w:t>
      </w:r>
      <w:proofErr w:type="spellEnd"/>
      <w:r w:rsidRPr="0093407C">
        <w:rPr>
          <w:sz w:val="28"/>
          <w:szCs w:val="28"/>
          <w:lang w:val="es-ES"/>
        </w:rPr>
        <w:t xml:space="preserve"> hacia los Premium Outlets Mall, un centro comercial con tiendas al aire libre donde encontrara las mejores marcas con grandes descuentos como Tommy </w:t>
      </w:r>
      <w:proofErr w:type="spellStart"/>
      <w:r w:rsidRPr="0093407C">
        <w:rPr>
          <w:sz w:val="28"/>
          <w:szCs w:val="28"/>
          <w:lang w:val="es-ES"/>
        </w:rPr>
        <w:t>Hilfiger</w:t>
      </w:r>
      <w:proofErr w:type="spellEnd"/>
      <w:r w:rsidRPr="0093407C">
        <w:rPr>
          <w:sz w:val="28"/>
          <w:szCs w:val="28"/>
          <w:lang w:val="es-ES"/>
        </w:rPr>
        <w:t xml:space="preserve">, </w:t>
      </w:r>
      <w:proofErr w:type="spellStart"/>
      <w:r w:rsidRPr="0093407C">
        <w:rPr>
          <w:sz w:val="28"/>
          <w:szCs w:val="28"/>
          <w:lang w:val="es-ES"/>
        </w:rPr>
        <w:t>Addidas</w:t>
      </w:r>
      <w:proofErr w:type="spellEnd"/>
      <w:r w:rsidRPr="0093407C">
        <w:rPr>
          <w:sz w:val="28"/>
          <w:szCs w:val="28"/>
          <w:lang w:val="es-ES"/>
        </w:rPr>
        <w:t xml:space="preserve">, Nike, Brooks </w:t>
      </w:r>
      <w:proofErr w:type="spellStart"/>
      <w:r w:rsidRPr="0093407C">
        <w:rPr>
          <w:sz w:val="28"/>
          <w:szCs w:val="28"/>
          <w:lang w:val="es-ES"/>
        </w:rPr>
        <w:t>Brothers</w:t>
      </w:r>
      <w:proofErr w:type="spellEnd"/>
      <w:r w:rsidRPr="0093407C">
        <w:rPr>
          <w:sz w:val="28"/>
          <w:szCs w:val="28"/>
          <w:lang w:val="es-ES"/>
        </w:rPr>
        <w:t xml:space="preserve">, </w:t>
      </w:r>
      <w:proofErr w:type="spellStart"/>
      <w:r w:rsidRPr="0093407C">
        <w:rPr>
          <w:sz w:val="28"/>
          <w:szCs w:val="28"/>
          <w:lang w:val="es-ES"/>
        </w:rPr>
        <w:t>Samsonite</w:t>
      </w:r>
      <w:proofErr w:type="spellEnd"/>
      <w:r w:rsidRPr="0093407C">
        <w:rPr>
          <w:sz w:val="28"/>
          <w:szCs w:val="28"/>
          <w:lang w:val="es-ES"/>
        </w:rPr>
        <w:t xml:space="preserve">, </w:t>
      </w:r>
      <w:proofErr w:type="spellStart"/>
      <w:r w:rsidRPr="0093407C">
        <w:rPr>
          <w:sz w:val="28"/>
          <w:szCs w:val="28"/>
          <w:lang w:val="es-ES"/>
        </w:rPr>
        <w:t>Guess</w:t>
      </w:r>
      <w:proofErr w:type="spellEnd"/>
      <w:r w:rsidRPr="0093407C">
        <w:rPr>
          <w:sz w:val="28"/>
          <w:szCs w:val="28"/>
          <w:lang w:val="es-ES"/>
        </w:rPr>
        <w:t xml:space="preserve">, Victoria </w:t>
      </w:r>
      <w:proofErr w:type="spellStart"/>
      <w:r w:rsidRPr="0093407C">
        <w:rPr>
          <w:sz w:val="28"/>
          <w:szCs w:val="28"/>
          <w:lang w:val="es-ES"/>
        </w:rPr>
        <w:t>Secret</w:t>
      </w:r>
      <w:proofErr w:type="spellEnd"/>
      <w:r w:rsidRPr="0093407C">
        <w:rPr>
          <w:sz w:val="28"/>
          <w:szCs w:val="28"/>
          <w:lang w:val="es-ES"/>
        </w:rPr>
        <w:t xml:space="preserve">, </w:t>
      </w:r>
      <w:proofErr w:type="spellStart"/>
      <w:r w:rsidRPr="0093407C">
        <w:rPr>
          <w:sz w:val="28"/>
          <w:szCs w:val="28"/>
          <w:lang w:val="es-ES"/>
        </w:rPr>
        <w:t>Nautica</w:t>
      </w:r>
      <w:proofErr w:type="spellEnd"/>
      <w:r w:rsidRPr="0093407C">
        <w:rPr>
          <w:sz w:val="28"/>
          <w:szCs w:val="28"/>
          <w:lang w:val="es-ES"/>
        </w:rPr>
        <w:t>. Resto del día libre para actividades particulares. Alojamiento y descanso.</w:t>
      </w:r>
    </w:p>
    <w:p w:rsidR="00BE36EC" w:rsidRDefault="00BE36EC" w:rsidP="00BE36EC">
      <w:pPr>
        <w:tabs>
          <w:tab w:val="left" w:pos="402"/>
        </w:tabs>
        <w:rPr>
          <w:sz w:val="28"/>
          <w:szCs w:val="28"/>
          <w:lang w:val="es-ES"/>
        </w:rPr>
      </w:pPr>
    </w:p>
    <w:p w:rsidR="00BE36EC" w:rsidRPr="0093407C" w:rsidRDefault="00BE36EC" w:rsidP="00BE36EC">
      <w:pPr>
        <w:tabs>
          <w:tab w:val="left" w:pos="402"/>
        </w:tabs>
        <w:rPr>
          <w:sz w:val="28"/>
          <w:szCs w:val="28"/>
          <w:lang w:val="es-ES"/>
        </w:rPr>
      </w:pPr>
      <w:r w:rsidRPr="0093407C">
        <w:rPr>
          <w:sz w:val="28"/>
          <w:szCs w:val="28"/>
          <w:lang w:val="es-ES"/>
        </w:rPr>
        <w:t>Día 7. Visita Disney Springs + Globo Aerostático</w:t>
      </w:r>
    </w:p>
    <w:p w:rsidR="00BE36EC" w:rsidRDefault="00BE36EC" w:rsidP="00BE36EC">
      <w:pPr>
        <w:tabs>
          <w:tab w:val="left" w:pos="402"/>
        </w:tabs>
        <w:rPr>
          <w:sz w:val="28"/>
          <w:szCs w:val="28"/>
          <w:lang w:val="es-ES"/>
        </w:rPr>
      </w:pPr>
      <w:r w:rsidRPr="0093407C">
        <w:rPr>
          <w:sz w:val="28"/>
          <w:szCs w:val="28"/>
          <w:lang w:val="es-ES"/>
        </w:rPr>
        <w:t>Desayuno en el hotel. A la hora acordada traslado a Disney Springs, también llamado el centro de Disney, es un lugar que se puede recorrer caminando, ofrece opciones de entretenimiento, tiendas, bares, cafeterías, restaurantes, Paseo en bote, bicicletas acuáticas y el inigualable Globo Aerostático (tiquete incluido) donde podrá ver desde las alturas el complejo Disney. ¡Podrá vivir la cultura americana! Al finalizar traslado de regreso al hotel. Alojamiento y descanso.</w:t>
      </w:r>
    </w:p>
    <w:p w:rsidR="00BE36EC" w:rsidRDefault="00BE36EC" w:rsidP="00BE36EC">
      <w:pPr>
        <w:tabs>
          <w:tab w:val="left" w:pos="402"/>
        </w:tabs>
        <w:rPr>
          <w:sz w:val="28"/>
          <w:szCs w:val="28"/>
          <w:lang w:val="es-ES"/>
        </w:rPr>
      </w:pPr>
    </w:p>
    <w:p w:rsidR="00BE36EC" w:rsidRPr="0093407C" w:rsidRDefault="00BE36EC" w:rsidP="00BE36EC">
      <w:pPr>
        <w:tabs>
          <w:tab w:val="left" w:pos="402"/>
        </w:tabs>
        <w:rPr>
          <w:sz w:val="28"/>
          <w:szCs w:val="28"/>
          <w:lang w:val="es-ES"/>
        </w:rPr>
      </w:pPr>
      <w:r w:rsidRPr="0093407C">
        <w:rPr>
          <w:sz w:val="28"/>
          <w:szCs w:val="28"/>
          <w:lang w:val="es-ES"/>
        </w:rPr>
        <w:t>Día 8. Traslado al Aeropuerto</w:t>
      </w:r>
    </w:p>
    <w:p w:rsidR="00BE36EC" w:rsidRDefault="00BE36EC" w:rsidP="00BE36EC">
      <w:pPr>
        <w:tabs>
          <w:tab w:val="left" w:pos="402"/>
        </w:tabs>
        <w:jc w:val="center"/>
        <w:rPr>
          <w:sz w:val="28"/>
          <w:szCs w:val="28"/>
          <w:lang w:val="es-ES"/>
        </w:rPr>
      </w:pPr>
      <w:r w:rsidRPr="0093407C">
        <w:rPr>
          <w:sz w:val="28"/>
          <w:szCs w:val="28"/>
          <w:lang w:val="es-ES"/>
        </w:rPr>
        <w:t xml:space="preserve">Desayuno en el hotel. De acuerdo a su itinerario traslado al aeropuerto de ORLANDO. No olvide realizar el </w:t>
      </w:r>
      <w:proofErr w:type="spellStart"/>
      <w:r w:rsidRPr="0093407C">
        <w:rPr>
          <w:sz w:val="28"/>
          <w:szCs w:val="28"/>
          <w:lang w:val="es-ES"/>
        </w:rPr>
        <w:t>Check-out</w:t>
      </w:r>
      <w:proofErr w:type="spellEnd"/>
      <w:r w:rsidRPr="0093407C">
        <w:rPr>
          <w:sz w:val="28"/>
          <w:szCs w:val="28"/>
          <w:lang w:val="es-ES"/>
        </w:rPr>
        <w:t xml:space="preserve"> a la hora indicada por el hotel. </w:t>
      </w:r>
    </w:p>
    <w:p w:rsidR="00BE36EC" w:rsidRPr="0093407C" w:rsidRDefault="00BE36EC" w:rsidP="00BE36EC">
      <w:pPr>
        <w:tabs>
          <w:tab w:val="left" w:pos="402"/>
        </w:tabs>
        <w:jc w:val="center"/>
        <w:rPr>
          <w:sz w:val="28"/>
          <w:szCs w:val="28"/>
          <w:lang w:val="es-ES"/>
        </w:rPr>
      </w:pPr>
      <w:r w:rsidRPr="0093407C">
        <w:rPr>
          <w:sz w:val="28"/>
          <w:szCs w:val="28"/>
          <w:lang w:val="es-ES"/>
        </w:rPr>
        <w:t>¡Buen viaje de regreso a casa!</w:t>
      </w:r>
    </w:p>
    <w:p w:rsidR="00B16FB0" w:rsidRDefault="00B16FB0"/>
    <w:sectPr w:rsidR="00B16FB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E4812"/>
    <w:multiLevelType w:val="hybridMultilevel"/>
    <w:tmpl w:val="398ADB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7711CCC"/>
    <w:multiLevelType w:val="hybridMultilevel"/>
    <w:tmpl w:val="C8AE36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6EC"/>
    <w:rsid w:val="00B16FB0"/>
    <w:rsid w:val="00BE36E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171D9"/>
  <w15:chartTrackingRefBased/>
  <w15:docId w15:val="{88108D2D-891D-4303-B7D7-21C36C323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36E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E36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721</Words>
  <Characters>3966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Merlys Martinez Reyes</dc:creator>
  <cp:keywords/>
  <dc:description/>
  <cp:lastModifiedBy>Merlys Martinez Reyes</cp:lastModifiedBy>
  <cp:revision>1</cp:revision>
  <dcterms:created xsi:type="dcterms:W3CDTF">2024-03-13T15:03:00Z</dcterms:created>
  <dcterms:modified xsi:type="dcterms:W3CDTF">2024-03-13T15:06:00Z</dcterms:modified>
</cp:coreProperties>
</file>