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C17B" w14:textId="77777777" w:rsidR="007445F0" w:rsidRPr="006F0CFC" w:rsidRDefault="007445F0" w:rsidP="007445F0">
      <w:pPr>
        <w:keepLines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 w:rsidRPr="006F0CFC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Circuito Mar-Desierto / 4 días – 3 noches</w:t>
      </w:r>
    </w:p>
    <w:p w14:paraId="075F83A6" w14:textId="3DBF9E70" w:rsidR="007445F0" w:rsidRPr="003E3190" w:rsidRDefault="007445F0" w:rsidP="007445F0">
      <w:pPr>
        <w:keepLines/>
        <w:spacing w:line="256" w:lineRule="auto"/>
        <w:ind w:left="1728" w:firstLine="432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202</w:t>
      </w:r>
      <w:r w:rsidR="005D5584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6</w:t>
      </w:r>
    </w:p>
    <w:tbl>
      <w:tblPr>
        <w:tblStyle w:val="TableGrid8"/>
        <w:tblW w:w="5134" w:type="dxa"/>
        <w:tblInd w:w="0" w:type="dxa"/>
        <w:tblLook w:val="04A0" w:firstRow="1" w:lastRow="0" w:firstColumn="1" w:lastColumn="0" w:noHBand="0" w:noVBand="1"/>
      </w:tblPr>
      <w:tblGrid>
        <w:gridCol w:w="5134"/>
      </w:tblGrid>
      <w:tr w:rsidR="007445F0" w:rsidRPr="003E3190" w14:paraId="3AEECA03" w14:textId="77777777" w:rsidTr="00DB67D3">
        <w:trPr>
          <w:trHeight w:val="2177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236F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53E5901" w14:textId="75079015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DBL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/TWN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5D5584">
              <w:rPr>
                <w:rFonts w:ascii="Verdana" w:hAnsi="Verdana"/>
                <w:sz w:val="16"/>
                <w:szCs w:val="16"/>
                <w:lang w:val="es-CO"/>
              </w:rPr>
              <w:t>12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TPL-$</w:t>
            </w:r>
            <w:r w:rsidR="005D5584">
              <w:rPr>
                <w:rFonts w:ascii="Verdana" w:hAnsi="Verdana"/>
                <w:sz w:val="16"/>
                <w:szCs w:val="16"/>
                <w:lang w:val="es-CO"/>
              </w:rPr>
              <w:t>10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r w:rsidR="005D5584">
              <w:rPr>
                <w:rFonts w:ascii="Verdana" w:hAnsi="Verdana"/>
                <w:sz w:val="16"/>
                <w:szCs w:val="16"/>
                <w:lang w:val="es-CO"/>
              </w:rPr>
              <w:t>102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SGL-$1</w:t>
            </w:r>
            <w:r w:rsidR="005D5584">
              <w:rPr>
                <w:rFonts w:ascii="Verdana" w:hAnsi="Verdana"/>
                <w:sz w:val="16"/>
                <w:szCs w:val="16"/>
                <w:lang w:val="es-CO"/>
              </w:rPr>
              <w:t>41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13E942A0" w14:textId="06227DF6" w:rsidR="007445F0" w:rsidRPr="00EF4479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EF4479">
              <w:rPr>
                <w:rFonts w:ascii="Verdana" w:hAnsi="Verdana"/>
                <w:sz w:val="16"/>
                <w:szCs w:val="16"/>
                <w:lang w:val="es-CO"/>
              </w:rPr>
              <w:t>CHD-$</w:t>
            </w:r>
            <w:r w:rsidR="005D5584" w:rsidRPr="00EF4479">
              <w:rPr>
                <w:rFonts w:ascii="Verdana" w:hAnsi="Verdana"/>
                <w:sz w:val="16"/>
                <w:szCs w:val="16"/>
                <w:lang w:val="es-CO"/>
              </w:rPr>
              <w:t>7</w:t>
            </w:r>
            <w:r w:rsidRPr="00EF4479">
              <w:rPr>
                <w:rFonts w:ascii="Verdana" w:hAnsi="Verdana"/>
                <w:sz w:val="16"/>
                <w:szCs w:val="16"/>
                <w:lang w:val="es-CO"/>
              </w:rPr>
              <w:t>99</w:t>
            </w:r>
          </w:p>
          <w:p w14:paraId="7D8541D0" w14:textId="5A8D4D93" w:rsidR="007445F0" w:rsidRPr="00EF4479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EF4479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="005D5584" w:rsidRPr="00EF4479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Mar</w:t>
            </w:r>
            <w:r w:rsidRPr="00EF4479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</w:t>
            </w:r>
            <w:r w:rsidR="005D5584" w:rsidRPr="00EF4479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29</w:t>
            </w:r>
            <w:r w:rsidRPr="00EF4479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</w:t>
            </w:r>
            <w:r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;</w:t>
            </w:r>
            <w:r w:rsidRPr="00EF4479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</w:t>
            </w:r>
            <w:r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Ma</w:t>
            </w:r>
            <w:r w:rsidR="005D5584"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y 10; Jul 26; </w:t>
            </w:r>
            <w:proofErr w:type="spellStart"/>
            <w:r w:rsidR="005D5584"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Ago</w:t>
            </w:r>
            <w:proofErr w:type="spellEnd"/>
            <w:r w:rsidR="005D5584"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16</w:t>
            </w:r>
          </w:p>
          <w:p w14:paraId="7C3AD367" w14:textId="77777777" w:rsidR="007445F0" w:rsidRPr="00EF4479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7CD0695" w14:textId="68541714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DBL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/TWN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11</w:t>
            </w:r>
            <w:r w:rsidR="00C35085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TPL-$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C35085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19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r w:rsidR="00C35085">
              <w:rPr>
                <w:rFonts w:ascii="Verdana" w:hAnsi="Verdana"/>
                <w:sz w:val="16"/>
                <w:szCs w:val="16"/>
                <w:lang w:val="es-CO"/>
              </w:rPr>
              <w:t>107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SGL-$</w:t>
            </w:r>
            <w:proofErr w:type="gramStart"/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 w:rsidR="00C35085"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;   </w:t>
            </w:r>
            <w:proofErr w:type="gramEnd"/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         CHD-$</w:t>
            </w:r>
            <w:r w:rsidR="00C35085">
              <w:rPr>
                <w:rFonts w:ascii="Verdana" w:hAnsi="Verdana"/>
                <w:sz w:val="16"/>
                <w:szCs w:val="16"/>
                <w:lang w:val="es-CO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0F827F30" w14:textId="78B2F5EE" w:rsidR="007445F0" w:rsidRPr="00EF4479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="00C35085"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Jun</w:t>
            </w:r>
            <w:r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C35085"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28</w:t>
            </w:r>
            <w:r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; </w:t>
            </w:r>
            <w:r w:rsidR="00C35085"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Dic 20</w:t>
            </w:r>
          </w:p>
          <w:p w14:paraId="1C560E0F" w14:textId="77777777" w:rsidR="007445F0" w:rsidRPr="00EF4479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  <w:p w14:paraId="2C662314" w14:textId="024C7373" w:rsidR="007445F0" w:rsidRPr="00C074A4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C074A4">
              <w:rPr>
                <w:rFonts w:ascii="Verdana" w:hAnsi="Verdana"/>
                <w:sz w:val="16"/>
                <w:szCs w:val="16"/>
                <w:lang w:val="es-CO"/>
              </w:rPr>
              <w:t>DBL/TWN-$1</w:t>
            </w:r>
            <w:r w:rsidR="00EF4479">
              <w:rPr>
                <w:rFonts w:ascii="Verdana" w:hAnsi="Verdana"/>
                <w:sz w:val="16"/>
                <w:szCs w:val="16"/>
                <w:lang w:val="es-CO"/>
              </w:rPr>
              <w:t>32</w:t>
            </w:r>
            <w:r w:rsidRPr="00C074A4">
              <w:rPr>
                <w:rFonts w:ascii="Verdana" w:hAnsi="Verdana"/>
                <w:sz w:val="16"/>
                <w:szCs w:val="16"/>
                <w:lang w:val="es-CO"/>
              </w:rPr>
              <w:t>9; TPL-$1</w:t>
            </w:r>
            <w:r w:rsidR="00EF4479">
              <w:rPr>
                <w:rFonts w:ascii="Verdana" w:hAnsi="Verdana"/>
                <w:sz w:val="16"/>
                <w:szCs w:val="16"/>
                <w:lang w:val="es-CO"/>
              </w:rPr>
              <w:t>20</w:t>
            </w:r>
            <w:r w:rsidRPr="00C074A4">
              <w:rPr>
                <w:rFonts w:ascii="Verdana" w:hAnsi="Verdana"/>
                <w:sz w:val="16"/>
                <w:szCs w:val="16"/>
                <w:lang w:val="es-CO"/>
              </w:rPr>
              <w:t>9; CUAD-$</w:t>
            </w:r>
            <w:r w:rsidR="00EF4479">
              <w:rPr>
                <w:rFonts w:ascii="Verdana" w:hAnsi="Verdana"/>
                <w:sz w:val="16"/>
                <w:szCs w:val="16"/>
                <w:lang w:val="es-CO"/>
              </w:rPr>
              <w:t>114</w:t>
            </w:r>
            <w:r w:rsidRPr="00C074A4">
              <w:rPr>
                <w:rFonts w:ascii="Verdana" w:hAnsi="Verdana"/>
                <w:sz w:val="16"/>
                <w:szCs w:val="16"/>
                <w:lang w:val="es-CO"/>
              </w:rPr>
              <w:t>9; SGL-$</w:t>
            </w:r>
            <w:proofErr w:type="gramStart"/>
            <w:r w:rsidRPr="00C074A4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EF4479">
              <w:rPr>
                <w:rFonts w:ascii="Verdana" w:hAnsi="Verdana"/>
                <w:sz w:val="16"/>
                <w:szCs w:val="16"/>
                <w:lang w:val="es-CO"/>
              </w:rPr>
              <w:t>79</w:t>
            </w:r>
            <w:r w:rsidRPr="00C074A4">
              <w:rPr>
                <w:rFonts w:ascii="Verdana" w:hAnsi="Verdana"/>
                <w:sz w:val="16"/>
                <w:szCs w:val="16"/>
                <w:lang w:val="es-CO"/>
              </w:rPr>
              <w:t xml:space="preserve">9;   </w:t>
            </w:r>
            <w:proofErr w:type="gramEnd"/>
            <w:r w:rsidRPr="00C074A4">
              <w:rPr>
                <w:rFonts w:ascii="Verdana" w:hAnsi="Verdana"/>
                <w:sz w:val="16"/>
                <w:szCs w:val="16"/>
                <w:lang w:val="es-CO"/>
              </w:rPr>
              <w:t xml:space="preserve">         CHD-$</w:t>
            </w:r>
            <w:r w:rsidR="00F573ED">
              <w:rPr>
                <w:rFonts w:ascii="Verdana" w:hAnsi="Verdana"/>
                <w:sz w:val="16"/>
                <w:szCs w:val="16"/>
                <w:lang w:val="es-CO"/>
              </w:rPr>
              <w:t>7</w:t>
            </w:r>
            <w:r w:rsidRPr="00C074A4">
              <w:rPr>
                <w:rFonts w:ascii="Verdana" w:hAnsi="Verdana"/>
                <w:sz w:val="16"/>
                <w:szCs w:val="16"/>
                <w:lang w:val="es-CO"/>
              </w:rPr>
              <w:t xml:space="preserve">99 </w:t>
            </w:r>
          </w:p>
          <w:p w14:paraId="655C70A2" w14:textId="660F37DF" w:rsidR="007445F0" w:rsidRPr="008003C1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C074A4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proofErr w:type="spellStart"/>
            <w:r w:rsid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Sep</w:t>
            </w:r>
            <w:proofErr w:type="spellEnd"/>
            <w:r w:rsid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13; Oct</w:t>
            </w:r>
            <w:r w:rsidRPr="008003C1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0</w:t>
            </w:r>
            <w:r w:rsid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4</w:t>
            </w:r>
          </w:p>
          <w:p w14:paraId="2659E3CD" w14:textId="77777777" w:rsidR="007445F0" w:rsidRPr="003E3190" w:rsidRDefault="007445F0" w:rsidP="00DB67D3">
            <w:pPr>
              <w:keepLines/>
              <w:spacing w:after="255"/>
              <w:contextualSpacing/>
              <w:rPr>
                <w:b/>
                <w:bCs/>
                <w:sz w:val="18"/>
                <w:szCs w:val="18"/>
                <w:lang w:val="es-CO"/>
              </w:rPr>
            </w:pPr>
          </w:p>
          <w:p w14:paraId="6184E6FE" w14:textId="0B58E844" w:rsidR="007445F0" w:rsidRPr="003E3190" w:rsidRDefault="007445F0" w:rsidP="00DB67D3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 w:rsidR="005D5584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6</w:t>
            </w: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domingo, </w:t>
            </w:r>
            <w:r w:rsidR="005D5584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marzo 29</w:t>
            </w:r>
          </w:p>
          <w:p w14:paraId="429E8EF7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**Precios son por persona        </w:t>
            </w:r>
          </w:p>
          <w:p w14:paraId="33756D4C" w14:textId="77777777" w:rsidR="007445F0" w:rsidRPr="003E3190" w:rsidRDefault="007445F0" w:rsidP="00DB67D3">
            <w:pPr>
              <w:keepLines/>
              <w:spacing w:after="255"/>
              <w:contextualSpacing/>
              <w:rPr>
                <w:b/>
                <w:bCs/>
                <w:sz w:val="18"/>
                <w:szCs w:val="18"/>
                <w:lang w:val="es-CO"/>
              </w:rPr>
            </w:pPr>
          </w:p>
        </w:tc>
      </w:tr>
    </w:tbl>
    <w:p w14:paraId="75C8A0EA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color w:val="FF0000"/>
          <w:sz w:val="16"/>
          <w:szCs w:val="16"/>
          <w:lang w:val="es-CO"/>
        </w:rPr>
      </w:pPr>
    </w:p>
    <w:p w14:paraId="2CD22A51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01 DOM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Los Angeles / San Diego</w:t>
      </w:r>
    </w:p>
    <w:p w14:paraId="5930E033" w14:textId="0A40F356" w:rsidR="007445F0" w:rsidRDefault="00126DC4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Salida con rumbo a San Diego, por la autopista 5 en medio de los conjuntos residenciales más avanzados del planeta. Bordeando la costa a la llegada a la bella ciudad San Diego se visita La Jolla,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Mission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Bay, Old Town, la bahía del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downtown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>, el distrito histórico "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Gaslamp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District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", Bay Bridge, la isla de Coronado y el parque Balboa. Después del tour, </w:t>
      </w:r>
      <w:r>
        <w:rPr>
          <w:rFonts w:ascii="Verdana" w:eastAsia="Calibri" w:hAnsi="Verdana" w:cs="Times New Roman"/>
          <w:sz w:val="16"/>
          <w:szCs w:val="16"/>
          <w:lang w:val="es-CO"/>
        </w:rPr>
        <w:t>l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>l</w:t>
      </w:r>
      <w:r>
        <w:rPr>
          <w:rFonts w:ascii="Verdana" w:eastAsia="Calibri" w:hAnsi="Verdana" w:cs="Times New Roman"/>
          <w:sz w:val="16"/>
          <w:szCs w:val="16"/>
          <w:lang w:val="es-CO"/>
        </w:rPr>
        <w:t>egamos al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hotel. Noche libre.  </w:t>
      </w:r>
    </w:p>
    <w:p w14:paraId="2C5C0973" w14:textId="77777777" w:rsidR="00126DC4" w:rsidRPr="003E3190" w:rsidRDefault="00126DC4" w:rsidP="007445F0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4315F8E4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02 LUN - San Diego / Las Vegas</w:t>
      </w:r>
    </w:p>
    <w:p w14:paraId="3CFA200A" w14:textId="07FCC6D5" w:rsidR="007445F0" w:rsidRPr="003E3190" w:rsidRDefault="00126DC4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sz w:val="16"/>
          <w:szCs w:val="16"/>
          <w:lang w:val="es-CO"/>
        </w:rPr>
        <w:t>Desayuno</w:t>
      </w:r>
      <w:r>
        <w:rPr>
          <w:rFonts w:ascii="Verdana" w:eastAsia="Calibri" w:hAnsi="Verdana" w:cs="Times New Roman"/>
          <w:sz w:val="16"/>
          <w:szCs w:val="16"/>
          <w:lang w:val="es-CO"/>
        </w:rPr>
        <w:t xml:space="preserve"> Americano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. Salida hacia Las Vegas, haciendo una parada corta por la famosa Ruta 66 dentro de aproximadamente 3 horas en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Barstow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>, ciudad donde llegan todos los trenes de cargo saliendo hacia otras partes de los EE. UU. Continuamos cruzando el desierto Mojave para llegar a Las Vegas. Registro en el hotel y descanso, luego por la noche se ofrece un tour de los casinos para conocer el esplendor de la iluminación y los espectáculos únicos, de la</w:t>
      </w:r>
      <w:r>
        <w:rPr>
          <w:rFonts w:ascii="Verdana" w:eastAsia="Calibri" w:hAnsi="Verdana" w:cs="Times New Roman"/>
          <w:sz w:val="16"/>
          <w:szCs w:val="16"/>
          <w:lang w:val="es-CO"/>
        </w:rPr>
        <w:t xml:space="preserve"> capital mundial de la diversión. 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</w:p>
    <w:p w14:paraId="62ABF7F9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7A54EB36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03 MAR 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Las Vegas y Gran </w:t>
      </w:r>
      <w:proofErr w:type="spellStart"/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Canyon</w:t>
      </w:r>
      <w:proofErr w:type="spellEnd"/>
    </w:p>
    <w:p w14:paraId="26D07C11" w14:textId="7144E29B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Visita terrestre al parque del gran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canyon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extremo oeste</w:t>
      </w:r>
      <w:r w:rsidR="00C35085">
        <w:rPr>
          <w:rFonts w:ascii="Verdana" w:eastAsia="Calibri" w:hAnsi="Verdana" w:cs="Times New Roman"/>
          <w:sz w:val="16"/>
          <w:szCs w:val="16"/>
          <w:lang w:val="es-CO"/>
        </w:rPr>
        <w:t xml:space="preserve">. 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Salimos en la mañana hacia el parque cruzando el desierto de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mojave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entre los estados de Nevada y Arizona, llegando a la entrada del parque en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aprox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2 horas 30 minutos. El parque está ubicado en las tierras de la nación indígena </w:t>
      </w:r>
      <w:proofErr w:type="gram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Americana</w:t>
      </w:r>
      <w:proofErr w:type="gram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Hualapai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. Hacemos nuestro registro y luego nos subimos a un bus que nos lleva a visitar 2 puntos de vista espectaculares, el primer siendo Eagle Point donde se encuentra el puente de cristal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Skywalk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, a una elevación de más de 1450 metros sobre el </w:t>
      </w:r>
      <w:r w:rsidR="00C35085" w:rsidRPr="003E3190">
        <w:rPr>
          <w:rFonts w:ascii="Verdana" w:eastAsia="Calibri" w:hAnsi="Verdana" w:cs="Times New Roman"/>
          <w:sz w:val="16"/>
          <w:szCs w:val="16"/>
          <w:lang w:val="es-CO"/>
        </w:rPr>
        <w:t>cañón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. Luego se visita Guano Point que cuenta con un mirador que se adentra en el </w:t>
      </w:r>
      <w:r w:rsidR="00C35085" w:rsidRPr="003E3190">
        <w:rPr>
          <w:rFonts w:ascii="Verdana" w:eastAsia="Calibri" w:hAnsi="Verdana" w:cs="Times New Roman"/>
          <w:sz w:val="16"/>
          <w:szCs w:val="16"/>
          <w:lang w:val="es-CO"/>
        </w:rPr>
        <w:t>cañón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y que ofrece una vista de casi 360 grados. Les ofrecemos el almuerzo y luego empezamos nuestro viaje de regreso a Las Vegas. Noche libre.</w:t>
      </w:r>
    </w:p>
    <w:p w14:paraId="27345EFC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1F2CB5FA" w14:textId="60E94190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04 MIE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Las Vegas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br/>
        <w:t>Desayuno Americano. A la hora indicada traslado al aeropuerto LAS. CHECK OUT del hotel deberá ser antes de las 1</w:t>
      </w:r>
      <w:r w:rsidR="00685E62">
        <w:rPr>
          <w:rFonts w:ascii="Verdana" w:eastAsia="Calibri" w:hAnsi="Verdana" w:cs="Times New Roman"/>
          <w:sz w:val="16"/>
          <w:szCs w:val="16"/>
          <w:lang w:val="es-CO"/>
        </w:rPr>
        <w:t>1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>:00</w:t>
      </w:r>
      <w:r w:rsidR="00685E62">
        <w:rPr>
          <w:rFonts w:ascii="Verdana" w:eastAsia="Calibri" w:hAnsi="Verdana" w:cs="Times New Roman"/>
          <w:sz w:val="16"/>
          <w:szCs w:val="16"/>
          <w:lang w:val="es-CO"/>
        </w:rPr>
        <w:t>A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>M.</w:t>
      </w:r>
    </w:p>
    <w:p w14:paraId="114DF5CA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6DB022C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AEF503D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59E6108C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6A15A346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5B259B28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CBE287E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624573F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B33CDD3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D6BEB7E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0364ACB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DE017B4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08FA1296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CA7AED3" w14:textId="77777777" w:rsidR="007445F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61510313" w14:textId="77777777" w:rsidR="00685E62" w:rsidRPr="003E3190" w:rsidRDefault="00685E62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7EAC68B" w14:textId="77777777" w:rsidR="007445F0" w:rsidRDefault="007445F0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3CB32650" w14:textId="77777777" w:rsidR="00685E62" w:rsidRDefault="00685E62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667C9CF0" w14:textId="77777777" w:rsidR="00685E62" w:rsidRPr="003E3190" w:rsidRDefault="00685E62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14CF9FEF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FF775C9" w14:textId="77777777" w:rsidR="00C35085" w:rsidRDefault="00C35085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7C375AB4" w14:textId="7AB65568" w:rsidR="007445F0" w:rsidRPr="005D5584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5D5584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Hoteles Seleccionados</w:t>
      </w:r>
    </w:p>
    <w:p w14:paraId="729FA525" w14:textId="0A61D9B7" w:rsidR="007445F0" w:rsidRPr="005D5584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5D5584">
        <w:rPr>
          <w:rFonts w:ascii="Verdana" w:eastAsia="Calibri" w:hAnsi="Verdana" w:cs="Times New Roman"/>
          <w:sz w:val="16"/>
          <w:szCs w:val="16"/>
          <w:lang w:val="es-CO"/>
        </w:rPr>
        <w:t>San Diego</w:t>
      </w:r>
      <w:r w:rsidRPr="005D5584">
        <w:rPr>
          <w:rFonts w:ascii="Verdana" w:eastAsia="Calibri" w:hAnsi="Verdana" w:cs="Times New Roman"/>
          <w:sz w:val="16"/>
          <w:szCs w:val="16"/>
          <w:lang w:val="es-CO"/>
        </w:rPr>
        <w:tab/>
      </w:r>
      <w:r w:rsidR="00126DC4" w:rsidRPr="00DA6363">
        <w:rPr>
          <w:rFonts w:ascii="Verdana" w:eastAsia="Calibri" w:hAnsi="Verdana" w:cs="Times New Roman"/>
          <w:sz w:val="16"/>
          <w:szCs w:val="16"/>
          <w:lang w:val="es-CO"/>
        </w:rPr>
        <w:t>Hampton Inn San Diego</w:t>
      </w:r>
      <w:r w:rsidR="00126DC4">
        <w:rPr>
          <w:rFonts w:ascii="Verdana" w:eastAsia="Calibri" w:hAnsi="Verdana" w:cs="Times New Roman"/>
          <w:sz w:val="16"/>
          <w:szCs w:val="16"/>
          <w:lang w:val="es-CO"/>
        </w:rPr>
        <w:t>-</w:t>
      </w:r>
      <w:proofErr w:type="spellStart"/>
      <w:r w:rsidR="00126DC4">
        <w:rPr>
          <w:rFonts w:ascii="Verdana" w:eastAsia="Calibri" w:hAnsi="Verdana" w:cs="Times New Roman"/>
          <w:sz w:val="16"/>
          <w:szCs w:val="16"/>
          <w:lang w:val="es-CO"/>
        </w:rPr>
        <w:t>Downtown</w:t>
      </w:r>
      <w:proofErr w:type="spellEnd"/>
    </w:p>
    <w:p w14:paraId="718F8316" w14:textId="77777777" w:rsidR="007445F0" w:rsidRPr="002A112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76535C">
        <w:rPr>
          <w:rFonts w:ascii="Verdana" w:eastAsia="Calibri" w:hAnsi="Verdana" w:cs="Times New Roman"/>
          <w:sz w:val="16"/>
          <w:szCs w:val="16"/>
          <w:lang w:val="es-CO"/>
        </w:rPr>
        <w:t>Las Vegas</w:t>
      </w:r>
      <w:r w:rsidRPr="0076535C">
        <w:rPr>
          <w:rFonts w:ascii="Verdana" w:eastAsia="Calibri" w:hAnsi="Verdana" w:cs="Times New Roman"/>
          <w:sz w:val="16"/>
          <w:szCs w:val="16"/>
          <w:lang w:val="es-CO"/>
        </w:rPr>
        <w:tab/>
      </w:r>
      <w:proofErr w:type="spellStart"/>
      <w:r w:rsidRPr="0076535C">
        <w:rPr>
          <w:rFonts w:ascii="Verdana" w:eastAsia="Calibri" w:hAnsi="Verdana" w:cs="Times New Roman"/>
          <w:sz w:val="16"/>
          <w:szCs w:val="16"/>
          <w:lang w:val="es-CO"/>
        </w:rPr>
        <w:t>Planet</w:t>
      </w:r>
      <w:proofErr w:type="spellEnd"/>
      <w:r w:rsidRPr="0076535C">
        <w:rPr>
          <w:rFonts w:ascii="Verdana" w:eastAsia="Calibri" w:hAnsi="Verdana" w:cs="Times New Roman"/>
          <w:sz w:val="16"/>
          <w:szCs w:val="16"/>
          <w:lang w:val="es-CO"/>
        </w:rPr>
        <w:t xml:space="preserve"> Hollywood Las Vegas Casino</w:t>
      </w:r>
    </w:p>
    <w:p w14:paraId="29A4CC91" w14:textId="77777777" w:rsidR="007445F0" w:rsidRPr="005D5584" w:rsidRDefault="007445F0" w:rsidP="007445F0">
      <w:pPr>
        <w:keepLines/>
        <w:pBdr>
          <w:bottom w:val="single" w:sz="4" w:space="1" w:color="auto"/>
        </w:pBd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248ADF8" w14:textId="77777777" w:rsidR="007445F0" w:rsidRPr="005D5584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946CE06" w14:textId="77777777" w:rsidR="007445F0" w:rsidRPr="005D5584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1C5A883C" w14:textId="77777777" w:rsidR="007445F0" w:rsidRPr="005D5584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58292748" w14:textId="77777777" w:rsidR="007445F0" w:rsidRPr="005D5584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5D5584">
        <w:rPr>
          <w:rFonts w:ascii="Verdana" w:eastAsia="Calibri" w:hAnsi="Verdana" w:cs="Times New Roman"/>
          <w:sz w:val="16"/>
          <w:szCs w:val="16"/>
          <w:lang w:val="es-CO"/>
        </w:rPr>
        <w:t>Hoteles de Recogida</w:t>
      </w:r>
    </w:p>
    <w:p w14:paraId="3DD4EBEB" w14:textId="77777777" w:rsidR="007445F0" w:rsidRPr="005D5584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C6B6C64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3E3190">
        <w:rPr>
          <w:rFonts w:ascii="Verdana" w:eastAsia="Calibri" w:hAnsi="Verdana" w:cs="Times New Roman"/>
          <w:sz w:val="16"/>
          <w:szCs w:val="16"/>
        </w:rPr>
        <w:t>07:20</w:t>
      </w:r>
      <w:r w:rsidRPr="003E3190">
        <w:rPr>
          <w:rFonts w:ascii="Verdana" w:eastAsia="Calibri" w:hAnsi="Verdana" w:cs="Times New Roman"/>
          <w:sz w:val="16"/>
          <w:szCs w:val="16"/>
        </w:rPr>
        <w:tab/>
        <w:t>Four Points by Sheraton LA Westside</w:t>
      </w:r>
    </w:p>
    <w:p w14:paraId="3029FFE3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3E3190">
        <w:rPr>
          <w:rFonts w:ascii="Verdana" w:eastAsia="Calibri" w:hAnsi="Verdana" w:cs="Times New Roman"/>
          <w:sz w:val="16"/>
          <w:szCs w:val="16"/>
        </w:rPr>
        <w:t>07:40</w:t>
      </w:r>
      <w:r w:rsidRPr="003E3190">
        <w:rPr>
          <w:rFonts w:ascii="Verdana" w:eastAsia="Calibri" w:hAnsi="Verdana" w:cs="Times New Roman"/>
          <w:sz w:val="16"/>
          <w:szCs w:val="16"/>
        </w:rPr>
        <w:tab/>
        <w:t>Sofitel Los Angeles at Beverly Hills</w:t>
      </w:r>
    </w:p>
    <w:p w14:paraId="564A6CD9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3E3190">
        <w:rPr>
          <w:rFonts w:ascii="Verdana" w:eastAsia="Calibri" w:hAnsi="Verdana" w:cs="Times New Roman"/>
          <w:sz w:val="16"/>
          <w:szCs w:val="16"/>
        </w:rPr>
        <w:t>08:00</w:t>
      </w:r>
      <w:r w:rsidRPr="003E3190">
        <w:rPr>
          <w:rFonts w:ascii="Verdana" w:eastAsia="Calibri" w:hAnsi="Verdana" w:cs="Times New Roman"/>
          <w:sz w:val="16"/>
          <w:szCs w:val="16"/>
        </w:rPr>
        <w:tab/>
        <w:t>Hampton Inn &amp; Suites Los Angeles/Hollywood</w:t>
      </w:r>
    </w:p>
    <w:p w14:paraId="003EA251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3E3190">
        <w:rPr>
          <w:rFonts w:ascii="Verdana" w:eastAsia="Calibri" w:hAnsi="Verdana" w:cs="Times New Roman"/>
          <w:sz w:val="16"/>
          <w:szCs w:val="16"/>
        </w:rPr>
        <w:t>08:20</w:t>
      </w:r>
      <w:r w:rsidRPr="003E3190">
        <w:rPr>
          <w:rFonts w:ascii="Verdana" w:eastAsia="Calibri" w:hAnsi="Verdana" w:cs="Times New Roman"/>
          <w:sz w:val="16"/>
          <w:szCs w:val="16"/>
        </w:rPr>
        <w:tab/>
        <w:t>DoubleTree Los Angeles Downtown</w:t>
      </w:r>
    </w:p>
    <w:p w14:paraId="7DE5BCF6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3E3190">
        <w:rPr>
          <w:rFonts w:ascii="Verdana" w:eastAsia="Calibri" w:hAnsi="Verdana" w:cs="Times New Roman"/>
          <w:sz w:val="16"/>
          <w:szCs w:val="16"/>
        </w:rPr>
        <w:t>09:00</w:t>
      </w:r>
      <w:r w:rsidRPr="003E3190">
        <w:rPr>
          <w:rFonts w:ascii="Verdana" w:eastAsia="Calibri" w:hAnsi="Verdana" w:cs="Times New Roman"/>
          <w:sz w:val="16"/>
          <w:szCs w:val="16"/>
        </w:rPr>
        <w:tab/>
        <w:t>Comfort Inn Anaheim Resort</w:t>
      </w:r>
    </w:p>
    <w:p w14:paraId="718F2AC4" w14:textId="77777777" w:rsidR="007445F0" w:rsidRPr="003E3190" w:rsidRDefault="007445F0" w:rsidP="007445F0">
      <w:pPr>
        <w:spacing w:line="256" w:lineRule="auto"/>
        <w:rPr>
          <w:rFonts w:ascii="Calibri" w:eastAsia="Calibri" w:hAnsi="Calibri" w:cs="Times New Roman"/>
        </w:rPr>
      </w:pPr>
    </w:p>
    <w:p w14:paraId="1C68A41B" w14:textId="640C56B5" w:rsidR="007445F0" w:rsidRPr="003E3190" w:rsidRDefault="007445F0" w:rsidP="007445F0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Los Precios Incluyen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: - 3 noches de alojamiento en hoteles de categoría Primera o Turista Superior - </w:t>
      </w:r>
      <w:r w:rsidR="00126DC4">
        <w:rPr>
          <w:rFonts w:ascii="Verdana" w:eastAsia="Calibri" w:hAnsi="Verdana" w:cs="Times New Roman"/>
          <w:sz w:val="16"/>
          <w:szCs w:val="16"/>
          <w:lang w:val="es-CO"/>
        </w:rPr>
        <w:t>3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desayunos americano - 1 almuerzo - Admisión al puente cristal SKYWALK en el Gran </w:t>
      </w:r>
      <w:r w:rsidR="00126DC4" w:rsidRPr="003E3190">
        <w:rPr>
          <w:rFonts w:ascii="Verdana" w:eastAsia="Calibri" w:hAnsi="Verdana" w:cs="Times New Roman"/>
          <w:sz w:val="16"/>
          <w:szCs w:val="16"/>
          <w:lang w:val="es-CO"/>
        </w:rPr>
        <w:t>Cañón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Guía acompañante de habla hispana durante todo el recorrido - Visitas de San Diego, Las Vegas y el Gran </w:t>
      </w:r>
      <w:r w:rsidR="00126DC4" w:rsidRPr="003E3190">
        <w:rPr>
          <w:rFonts w:ascii="Verdana" w:eastAsia="Calibri" w:hAnsi="Verdana" w:cs="Times New Roman"/>
          <w:sz w:val="16"/>
          <w:szCs w:val="16"/>
          <w:lang w:val="es-CO"/>
        </w:rPr>
        <w:t>Cañón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Traslado de salida en LAS</w:t>
      </w:r>
    </w:p>
    <w:p w14:paraId="3C54390C" w14:textId="77777777" w:rsidR="008C00B2" w:rsidRPr="005D5584" w:rsidRDefault="008C00B2">
      <w:pPr>
        <w:rPr>
          <w:lang w:val="es-CO"/>
        </w:rPr>
      </w:pPr>
    </w:p>
    <w:sectPr w:rsidR="008C00B2" w:rsidRPr="005D5584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F0"/>
    <w:rsid w:val="00126DC4"/>
    <w:rsid w:val="0030577B"/>
    <w:rsid w:val="005A5C89"/>
    <w:rsid w:val="005D5584"/>
    <w:rsid w:val="00685E62"/>
    <w:rsid w:val="007445F0"/>
    <w:rsid w:val="008C00B2"/>
    <w:rsid w:val="00BD1AB2"/>
    <w:rsid w:val="00C35085"/>
    <w:rsid w:val="00C6709F"/>
    <w:rsid w:val="00EF4479"/>
    <w:rsid w:val="00F24812"/>
    <w:rsid w:val="00F5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4484"/>
  <w15:chartTrackingRefBased/>
  <w15:docId w15:val="{0815E738-D3F3-49F2-A5BA-5AC652CA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5F0"/>
  </w:style>
  <w:style w:type="paragraph" w:styleId="Heading1">
    <w:name w:val="heading 1"/>
    <w:basedOn w:val="Normal"/>
    <w:next w:val="Normal"/>
    <w:link w:val="Heading1Char"/>
    <w:uiPriority w:val="9"/>
    <w:qFormat/>
    <w:rsid w:val="00744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5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5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5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5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5F0"/>
    <w:rPr>
      <w:b/>
      <w:bCs/>
      <w:smallCaps/>
      <w:color w:val="2F5496" w:themeColor="accent1" w:themeShade="BF"/>
      <w:spacing w:val="5"/>
    </w:rPr>
  </w:style>
  <w:style w:type="table" w:customStyle="1" w:styleId="TableGrid8">
    <w:name w:val="Table Grid8"/>
    <w:basedOn w:val="TableNormal"/>
    <w:next w:val="TableGrid"/>
    <w:uiPriority w:val="39"/>
    <w:rsid w:val="007445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4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490</Words>
  <Characters>2519</Characters>
  <Application>Microsoft Office Word</Application>
  <DocSecurity>0</DocSecurity>
  <Lines>83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Ricardo Pena</cp:lastModifiedBy>
  <cp:revision>6</cp:revision>
  <cp:lastPrinted>2025-10-20T20:48:00Z</cp:lastPrinted>
  <dcterms:created xsi:type="dcterms:W3CDTF">2025-10-20T20:26:00Z</dcterms:created>
  <dcterms:modified xsi:type="dcterms:W3CDTF">2025-10-20T20:55:00Z</dcterms:modified>
</cp:coreProperties>
</file>