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410D7" w14:textId="77777777" w:rsidR="007A4C5E" w:rsidRPr="004644C1" w:rsidRDefault="007A4C5E" w:rsidP="007A4C5E">
      <w:pPr>
        <w:keepLines/>
        <w:spacing w:line="240" w:lineRule="auto"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  <w:r w:rsidRPr="00A845A6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CIRCUITO MEJOR del NORTE / 4 días – 3 noches</w:t>
      </w:r>
    </w:p>
    <w:p w14:paraId="1C86DFED" w14:textId="3652C12E" w:rsidR="007A4C5E" w:rsidRPr="00CB79DA" w:rsidRDefault="007A4C5E" w:rsidP="007A4C5E">
      <w:pPr>
        <w:keepLines/>
        <w:spacing w:line="240" w:lineRule="auto"/>
        <w:ind w:left="864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 xml:space="preserve">             202</w:t>
      </w:r>
      <w:r w:rsidR="00861C71">
        <w:rPr>
          <w:rFonts w:ascii="Verdana" w:hAnsi="Verdana"/>
          <w:b/>
          <w:bCs/>
          <w:sz w:val="16"/>
          <w:szCs w:val="16"/>
          <w:lang w:val="es-CO"/>
        </w:rPr>
        <w:t>6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</w:p>
    <w:tbl>
      <w:tblPr>
        <w:tblStyle w:val="TableGrid"/>
        <w:tblW w:w="5760" w:type="dxa"/>
        <w:tblInd w:w="-275" w:type="dxa"/>
        <w:tblLook w:val="04A0" w:firstRow="1" w:lastRow="0" w:firstColumn="1" w:lastColumn="0" w:noHBand="0" w:noVBand="1"/>
      </w:tblPr>
      <w:tblGrid>
        <w:gridCol w:w="5760"/>
      </w:tblGrid>
      <w:tr w:rsidR="007A4C5E" w:rsidRPr="006727FF" w14:paraId="754EA6D5" w14:textId="77777777" w:rsidTr="005809AD">
        <w:trPr>
          <w:trHeight w:val="2807"/>
        </w:trPr>
        <w:tc>
          <w:tcPr>
            <w:tcW w:w="5760" w:type="dxa"/>
          </w:tcPr>
          <w:p w14:paraId="7D493613" w14:textId="77777777" w:rsidR="007A4C5E" w:rsidRDefault="007A4C5E" w:rsidP="005809AD">
            <w:pPr>
              <w:keepLines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</w:p>
          <w:p w14:paraId="56AE356D" w14:textId="77777777" w:rsidR="00F74994" w:rsidRDefault="007A4C5E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220BA6">
              <w:rPr>
                <w:rFonts w:ascii="Verdana" w:hAnsi="Verdana"/>
                <w:sz w:val="16"/>
                <w:szCs w:val="16"/>
                <w:lang w:val="es-CO"/>
              </w:rPr>
              <w:t>DBL- $</w:t>
            </w:r>
            <w:r w:rsidR="00861C71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 w:rsidR="00E340F2">
              <w:rPr>
                <w:rFonts w:ascii="Verdana" w:hAnsi="Verdana"/>
                <w:sz w:val="16"/>
                <w:szCs w:val="16"/>
                <w:lang w:val="es-CO"/>
              </w:rPr>
              <w:t>,</w:t>
            </w:r>
            <w:r w:rsidR="00861C71">
              <w:rPr>
                <w:rFonts w:ascii="Verdana" w:hAnsi="Verdana"/>
                <w:sz w:val="16"/>
                <w:szCs w:val="16"/>
                <w:lang w:val="es-CO"/>
              </w:rPr>
              <w:t>009</w:t>
            </w:r>
            <w:r w:rsidRPr="00220BA6">
              <w:rPr>
                <w:rFonts w:ascii="Verdana" w:hAnsi="Verdana"/>
                <w:sz w:val="16"/>
                <w:szCs w:val="16"/>
                <w:lang w:val="es-CO"/>
              </w:rPr>
              <w:t>; TWN- $</w:t>
            </w:r>
            <w:r w:rsidR="00861C71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 w:rsidR="00E340F2">
              <w:rPr>
                <w:rFonts w:ascii="Verdana" w:hAnsi="Verdana"/>
                <w:sz w:val="16"/>
                <w:szCs w:val="16"/>
                <w:lang w:val="es-CO"/>
              </w:rPr>
              <w:t>,</w:t>
            </w:r>
            <w:r w:rsidR="00861C71">
              <w:rPr>
                <w:rFonts w:ascii="Verdana" w:hAnsi="Verdana"/>
                <w:sz w:val="16"/>
                <w:szCs w:val="16"/>
                <w:lang w:val="es-CO"/>
              </w:rPr>
              <w:t>009</w:t>
            </w:r>
            <w:r w:rsidRPr="00220BA6">
              <w:rPr>
                <w:rFonts w:ascii="Verdana" w:hAnsi="Verdana"/>
                <w:sz w:val="16"/>
                <w:szCs w:val="16"/>
                <w:lang w:val="es-CO"/>
              </w:rPr>
              <w:t>; TPL- $9</w:t>
            </w:r>
            <w:r w:rsidR="00861C71">
              <w:rPr>
                <w:rFonts w:ascii="Verdana" w:hAnsi="Verdana"/>
                <w:sz w:val="16"/>
                <w:szCs w:val="16"/>
                <w:lang w:val="es-CO"/>
              </w:rPr>
              <w:t>09</w:t>
            </w:r>
            <w:r w:rsidRPr="00220BA6">
              <w:rPr>
                <w:rFonts w:ascii="Verdana" w:hAnsi="Verdana"/>
                <w:sz w:val="16"/>
                <w:szCs w:val="16"/>
                <w:lang w:val="es-CO"/>
              </w:rPr>
              <w:t>; QUA- $8</w:t>
            </w:r>
            <w:r w:rsidR="00861C71">
              <w:rPr>
                <w:rFonts w:ascii="Verdana" w:hAnsi="Verdana"/>
                <w:sz w:val="16"/>
                <w:szCs w:val="16"/>
                <w:lang w:val="es-CO"/>
              </w:rPr>
              <w:t>59</w:t>
            </w:r>
            <w:r w:rsidRPr="00220BA6">
              <w:rPr>
                <w:rFonts w:ascii="Verdana" w:hAnsi="Verdana"/>
                <w:sz w:val="16"/>
                <w:szCs w:val="16"/>
                <w:lang w:val="es-CO"/>
              </w:rPr>
              <w:t xml:space="preserve">; </w:t>
            </w:r>
          </w:p>
          <w:p w14:paraId="7CAC72D5" w14:textId="48894F26" w:rsidR="007A4C5E" w:rsidRPr="00220BA6" w:rsidRDefault="007A4C5E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220BA6">
              <w:rPr>
                <w:rFonts w:ascii="Verdana" w:hAnsi="Verdana"/>
                <w:sz w:val="16"/>
                <w:szCs w:val="16"/>
                <w:lang w:val="es-CO"/>
              </w:rPr>
              <w:t>SGL- $1,2</w:t>
            </w:r>
            <w:r w:rsidR="00861C71">
              <w:rPr>
                <w:rFonts w:ascii="Verdana" w:hAnsi="Verdana"/>
                <w:sz w:val="16"/>
                <w:szCs w:val="16"/>
                <w:lang w:val="es-CO"/>
              </w:rPr>
              <w:t>79</w:t>
            </w:r>
            <w:r w:rsidRPr="00220BA6">
              <w:rPr>
                <w:rFonts w:ascii="Verdana" w:hAnsi="Verdana"/>
                <w:sz w:val="16"/>
                <w:szCs w:val="16"/>
                <w:lang w:val="es-CO"/>
              </w:rPr>
              <w:t>; CHD- $6</w:t>
            </w:r>
            <w:r w:rsidR="00861C71">
              <w:rPr>
                <w:rFonts w:ascii="Verdana" w:hAnsi="Verdana"/>
                <w:sz w:val="16"/>
                <w:szCs w:val="16"/>
                <w:lang w:val="es-CO"/>
              </w:rPr>
              <w:t>69</w:t>
            </w:r>
            <w:r w:rsidRPr="00220BA6">
              <w:rPr>
                <w:rFonts w:ascii="Verdana" w:hAnsi="Verdana"/>
                <w:sz w:val="16"/>
                <w:szCs w:val="16"/>
                <w:lang w:val="es-CO"/>
              </w:rPr>
              <w:br/>
              <w:t>    </w:t>
            </w:r>
            <w:r w:rsidR="00861C71" w:rsidRPr="00861C71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Mar</w:t>
            </w:r>
            <w:r w:rsidRPr="00220BA6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</w:t>
            </w:r>
            <w:r w:rsidR="00861C71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30</w:t>
            </w:r>
            <w:r w:rsidRPr="00220BA6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*</w:t>
            </w:r>
          </w:p>
          <w:p w14:paraId="7EBE4000" w14:textId="77777777" w:rsidR="007A4C5E" w:rsidRPr="00220BA6" w:rsidRDefault="007A4C5E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499703C5" w14:textId="75D75E8F" w:rsidR="00861C71" w:rsidRDefault="007A4C5E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  <w:r w:rsidRPr="0006598C">
              <w:rPr>
                <w:rFonts w:ascii="Verdana" w:hAnsi="Verdana"/>
                <w:sz w:val="16"/>
                <w:szCs w:val="16"/>
              </w:rPr>
              <w:t>DBL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06598C">
              <w:rPr>
                <w:rFonts w:ascii="Verdana" w:hAnsi="Verdana"/>
                <w:sz w:val="16"/>
                <w:szCs w:val="16"/>
              </w:rPr>
              <w:t>$1,</w:t>
            </w:r>
            <w:r w:rsidR="00861C71">
              <w:rPr>
                <w:rFonts w:ascii="Verdana" w:hAnsi="Verdana"/>
                <w:sz w:val="16"/>
                <w:szCs w:val="16"/>
              </w:rPr>
              <w:t>20</w:t>
            </w:r>
            <w:r w:rsidRPr="0006598C">
              <w:rPr>
                <w:rFonts w:ascii="Verdana" w:hAnsi="Verdana"/>
                <w:sz w:val="16"/>
                <w:szCs w:val="16"/>
              </w:rPr>
              <w:t>9; TWN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 $1,</w:t>
            </w:r>
            <w:r w:rsidR="00861C71">
              <w:rPr>
                <w:rFonts w:ascii="Verdana" w:hAnsi="Verdana"/>
                <w:sz w:val="16"/>
                <w:szCs w:val="16"/>
              </w:rPr>
              <w:t>20</w:t>
            </w:r>
            <w:r w:rsidRPr="0006598C">
              <w:rPr>
                <w:rFonts w:ascii="Verdana" w:hAnsi="Verdana"/>
                <w:sz w:val="16"/>
                <w:szCs w:val="16"/>
              </w:rPr>
              <w:t>9; TPL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 $</w:t>
            </w:r>
            <w:r w:rsidR="00861C71">
              <w:rPr>
                <w:rFonts w:ascii="Verdana" w:hAnsi="Verdana"/>
                <w:sz w:val="16"/>
                <w:szCs w:val="16"/>
              </w:rPr>
              <w:t>1</w:t>
            </w:r>
            <w:r w:rsidR="00E340F2">
              <w:rPr>
                <w:rFonts w:ascii="Verdana" w:hAnsi="Verdana"/>
                <w:sz w:val="16"/>
                <w:szCs w:val="16"/>
              </w:rPr>
              <w:t>,</w:t>
            </w:r>
            <w:r w:rsidR="00861C71">
              <w:rPr>
                <w:rFonts w:ascii="Verdana" w:hAnsi="Verdana"/>
                <w:sz w:val="16"/>
                <w:szCs w:val="16"/>
              </w:rPr>
              <w:t>11</w:t>
            </w:r>
            <w:r w:rsidRPr="0006598C">
              <w:rPr>
                <w:rFonts w:ascii="Verdana" w:hAnsi="Verdana"/>
                <w:sz w:val="16"/>
                <w:szCs w:val="16"/>
              </w:rPr>
              <w:t>9; QUA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 w:rsidRPr="0006598C">
              <w:rPr>
                <w:rFonts w:ascii="Verdana" w:hAnsi="Verdana"/>
                <w:sz w:val="16"/>
                <w:szCs w:val="16"/>
              </w:rPr>
              <w:t>$</w:t>
            </w:r>
            <w:r w:rsidR="00861C71">
              <w:rPr>
                <w:rFonts w:ascii="Verdana" w:hAnsi="Verdana"/>
                <w:sz w:val="16"/>
                <w:szCs w:val="16"/>
              </w:rPr>
              <w:t>1</w:t>
            </w:r>
            <w:r w:rsidR="00E340F2">
              <w:rPr>
                <w:rFonts w:ascii="Verdana" w:hAnsi="Verdana"/>
                <w:sz w:val="16"/>
                <w:szCs w:val="16"/>
              </w:rPr>
              <w:t>,</w:t>
            </w:r>
            <w:r w:rsidR="00861C71">
              <w:rPr>
                <w:rFonts w:ascii="Verdana" w:hAnsi="Verdana"/>
                <w:sz w:val="16"/>
                <w:szCs w:val="16"/>
              </w:rPr>
              <w:t>06</w:t>
            </w:r>
            <w:r w:rsidRPr="0006598C">
              <w:rPr>
                <w:rFonts w:ascii="Verdana" w:hAnsi="Verdana"/>
                <w:sz w:val="16"/>
                <w:szCs w:val="16"/>
              </w:rPr>
              <w:t>9</w:t>
            </w:r>
            <w:r w:rsidR="00E340F2">
              <w:rPr>
                <w:rFonts w:ascii="Verdana" w:hAnsi="Verdana"/>
                <w:sz w:val="16"/>
                <w:szCs w:val="16"/>
              </w:rPr>
              <w:t>;</w:t>
            </w:r>
            <w:proofErr w:type="gramEnd"/>
            <w:r w:rsidRPr="0006598C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63AA2C1F" w14:textId="47528532" w:rsidR="007A4C5E" w:rsidRDefault="007A4C5E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6598C">
              <w:rPr>
                <w:rFonts w:ascii="Verdana" w:hAnsi="Verdana"/>
                <w:sz w:val="16"/>
                <w:szCs w:val="16"/>
              </w:rPr>
              <w:t>SGL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 $1,</w:t>
            </w:r>
            <w:r w:rsidR="00861C71">
              <w:rPr>
                <w:rFonts w:ascii="Verdana" w:hAnsi="Verdana"/>
                <w:sz w:val="16"/>
                <w:szCs w:val="16"/>
              </w:rPr>
              <w:t>55</w:t>
            </w:r>
            <w:r w:rsidRPr="0006598C">
              <w:rPr>
                <w:rFonts w:ascii="Verdana" w:hAnsi="Verdana"/>
                <w:sz w:val="16"/>
                <w:szCs w:val="16"/>
              </w:rPr>
              <w:t>9; CHD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 $</w:t>
            </w:r>
            <w:r w:rsidR="00861C71">
              <w:rPr>
                <w:rFonts w:ascii="Verdana" w:hAnsi="Verdana"/>
                <w:sz w:val="16"/>
                <w:szCs w:val="16"/>
              </w:rPr>
              <w:t>75</w:t>
            </w:r>
            <w:r w:rsidRPr="0006598C">
              <w:rPr>
                <w:rFonts w:ascii="Verdana" w:hAnsi="Verdana"/>
                <w:sz w:val="16"/>
                <w:szCs w:val="16"/>
              </w:rPr>
              <w:t>9</w:t>
            </w:r>
            <w:r w:rsidRPr="0006598C">
              <w:rPr>
                <w:rFonts w:ascii="Verdana" w:hAnsi="Verdana"/>
                <w:sz w:val="16"/>
                <w:szCs w:val="16"/>
              </w:rPr>
              <w:br/>
              <w:t>    </w:t>
            </w:r>
            <w:r w:rsidR="00861C71">
              <w:rPr>
                <w:rFonts w:ascii="Verdana" w:hAnsi="Verdana"/>
                <w:b/>
                <w:bCs/>
                <w:sz w:val="16"/>
                <w:szCs w:val="16"/>
              </w:rPr>
              <w:t>Apr</w:t>
            </w:r>
            <w:r w:rsidRPr="0006598C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861C71">
              <w:rPr>
                <w:rFonts w:ascii="Verdana" w:hAnsi="Verdana"/>
                <w:b/>
                <w:bCs/>
                <w:sz w:val="16"/>
                <w:szCs w:val="16"/>
              </w:rPr>
              <w:t>24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; </w:t>
            </w:r>
            <w:r w:rsidR="00861C71" w:rsidRPr="00861C71">
              <w:rPr>
                <w:rFonts w:ascii="Verdana" w:hAnsi="Verdana"/>
                <w:b/>
                <w:bCs/>
                <w:sz w:val="16"/>
                <w:szCs w:val="16"/>
              </w:rPr>
              <w:t>May 15, 29;</w:t>
            </w:r>
            <w:r w:rsidR="00861C7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6598C">
              <w:rPr>
                <w:rFonts w:ascii="Verdana" w:hAnsi="Verdana"/>
                <w:b/>
                <w:bCs/>
                <w:sz w:val="16"/>
                <w:szCs w:val="16"/>
              </w:rPr>
              <w:t>Jun 1</w:t>
            </w:r>
            <w:r w:rsidR="00861C71">
              <w:rPr>
                <w:rFonts w:ascii="Verdana" w:hAnsi="Verdana"/>
                <w:b/>
                <w:bCs/>
                <w:sz w:val="16"/>
                <w:szCs w:val="16"/>
              </w:rPr>
              <w:t>9</w:t>
            </w:r>
            <w:r w:rsidRPr="0006598C">
              <w:rPr>
                <w:rFonts w:ascii="Verdana" w:hAnsi="Verdana"/>
                <w:b/>
                <w:bCs/>
                <w:sz w:val="16"/>
                <w:szCs w:val="16"/>
              </w:rPr>
              <w:t>, 2</w:t>
            </w:r>
            <w:r w:rsidR="00861C71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; </w:t>
            </w:r>
            <w:r w:rsidRPr="0006598C">
              <w:rPr>
                <w:rFonts w:ascii="Verdana" w:hAnsi="Verdana"/>
                <w:b/>
                <w:bCs/>
                <w:sz w:val="16"/>
                <w:szCs w:val="16"/>
              </w:rPr>
              <w:t xml:space="preserve">Jul </w:t>
            </w:r>
            <w:r w:rsidR="00861C71">
              <w:rPr>
                <w:rFonts w:ascii="Verdana" w:hAnsi="Verdana"/>
                <w:b/>
                <w:bCs/>
                <w:sz w:val="16"/>
                <w:szCs w:val="16"/>
              </w:rPr>
              <w:t>24</w:t>
            </w:r>
            <w:r w:rsidRPr="0006598C">
              <w:rPr>
                <w:rFonts w:ascii="Verdana" w:hAnsi="Verdana"/>
                <w:b/>
                <w:bCs/>
                <w:sz w:val="16"/>
                <w:szCs w:val="16"/>
              </w:rPr>
              <w:t xml:space="preserve">, </w:t>
            </w:r>
            <w:r w:rsidR="00861C71">
              <w:rPr>
                <w:rFonts w:ascii="Verdana" w:hAnsi="Verdana"/>
                <w:b/>
                <w:bCs/>
                <w:sz w:val="16"/>
                <w:szCs w:val="16"/>
              </w:rPr>
              <w:t>31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; </w:t>
            </w:r>
            <w:r w:rsidRPr="0006598C">
              <w:rPr>
                <w:rFonts w:ascii="Verdana" w:hAnsi="Verdana"/>
                <w:b/>
                <w:bCs/>
                <w:sz w:val="16"/>
                <w:szCs w:val="16"/>
              </w:rPr>
              <w:t xml:space="preserve">Ago </w:t>
            </w:r>
            <w:r w:rsidR="00861C71">
              <w:rPr>
                <w:rFonts w:ascii="Verdana" w:hAnsi="Verdana"/>
                <w:b/>
                <w:bCs/>
                <w:sz w:val="16"/>
                <w:szCs w:val="16"/>
              </w:rPr>
              <w:t>7</w:t>
            </w:r>
            <w:r w:rsidRPr="0006598C">
              <w:rPr>
                <w:rFonts w:ascii="Verdana" w:hAnsi="Verdana"/>
                <w:b/>
                <w:bCs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1</w:t>
            </w:r>
            <w:r w:rsidR="00861C71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;</w:t>
            </w:r>
            <w:r w:rsidRPr="0006598C">
              <w:rPr>
                <w:rFonts w:ascii="Verdana" w:hAnsi="Verdana"/>
                <w:sz w:val="16"/>
                <w:szCs w:val="16"/>
              </w:rPr>
              <w:br/>
              <w:t>    </w:t>
            </w:r>
            <w:r w:rsidRPr="0006598C">
              <w:rPr>
                <w:rFonts w:ascii="Verdana" w:hAnsi="Verdana"/>
                <w:b/>
                <w:bCs/>
                <w:sz w:val="16"/>
                <w:szCs w:val="16"/>
              </w:rPr>
              <w:t>Sep 1</w:t>
            </w:r>
            <w:r w:rsidR="00861C71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; </w:t>
            </w:r>
            <w:r w:rsidRPr="0006598C">
              <w:rPr>
                <w:rFonts w:ascii="Verdana" w:hAnsi="Verdana"/>
                <w:b/>
                <w:bCs/>
                <w:sz w:val="16"/>
                <w:szCs w:val="16"/>
              </w:rPr>
              <w:t>Oct 0</w:t>
            </w:r>
            <w:r w:rsidR="00861C71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06598C">
              <w:rPr>
                <w:rFonts w:ascii="Verdana" w:hAnsi="Verdana"/>
                <w:sz w:val="16"/>
                <w:szCs w:val="16"/>
              </w:rPr>
              <w:t xml:space="preserve">; </w:t>
            </w:r>
            <w:proofErr w:type="spellStart"/>
            <w:r w:rsidRPr="0006598C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Dic</w:t>
            </w:r>
            <w:proofErr w:type="spellEnd"/>
            <w:r w:rsidRPr="0006598C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 xml:space="preserve"> 30</w:t>
            </w:r>
            <w:r w:rsidRPr="00567987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**</w:t>
            </w:r>
          </w:p>
          <w:p w14:paraId="126B7F4D" w14:textId="77777777" w:rsidR="007A4C5E" w:rsidRPr="0006598C" w:rsidRDefault="007A4C5E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40FF5EE0" w14:textId="77777777" w:rsidR="007A4C5E" w:rsidRDefault="007A4C5E" w:rsidP="005809AD">
            <w:pPr>
              <w:keepLines/>
              <w:spacing w:after="255"/>
              <w:contextualSpacing/>
              <w:rPr>
                <w:rFonts w:ascii="Verdana" w:hAnsi="Verdana"/>
                <w:i/>
                <w:iCs/>
                <w:sz w:val="16"/>
                <w:szCs w:val="16"/>
              </w:rPr>
            </w:pPr>
          </w:p>
          <w:p w14:paraId="1FE7902B" w14:textId="45FFE1EB" w:rsidR="007A4C5E" w:rsidRPr="00220BA6" w:rsidRDefault="007A4C5E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220BA6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*Salida Semana Santa 202</w:t>
            </w:r>
            <w:r w:rsidR="001C3D83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6</w:t>
            </w:r>
            <w:r w:rsidRPr="00220BA6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es lunes, </w:t>
            </w:r>
            <w:r w:rsidR="00861C71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30</w:t>
            </w:r>
            <w:r w:rsidRPr="00220BA6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de </w:t>
            </w:r>
            <w:r w:rsidR="00861C71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marzo</w:t>
            </w:r>
            <w:r w:rsidRPr="00220BA6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br/>
            </w:r>
            <w:r w:rsidRPr="00220BA6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**Salida de diciembre 30, 202</w:t>
            </w:r>
            <w:r w:rsidR="00861C71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6</w:t>
            </w:r>
            <w:r w:rsidRPr="00220BA6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 xml:space="preserve"> es el día </w:t>
            </w:r>
            <w:r w:rsidR="00861C71" w:rsidRPr="00861C71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miércoles</w:t>
            </w:r>
          </w:p>
          <w:p w14:paraId="3C0A6197" w14:textId="77777777" w:rsidR="007A4C5E" w:rsidRPr="007061DF" w:rsidRDefault="007A4C5E" w:rsidP="005809AD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277CF0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✸✸</w:t>
            </w:r>
            <w:r>
              <w:rPr>
                <w:sz w:val="18"/>
                <w:szCs w:val="18"/>
                <w:lang w:val="es-CO"/>
              </w:rPr>
              <w:t xml:space="preserve"> Precios son por persona</w:t>
            </w:r>
          </w:p>
        </w:tc>
      </w:tr>
    </w:tbl>
    <w:p w14:paraId="6563366F" w14:textId="77777777" w:rsidR="007A4C5E" w:rsidRPr="007061DF" w:rsidRDefault="007A4C5E" w:rsidP="007A4C5E">
      <w:pPr>
        <w:keepLines/>
        <w:contextualSpacing/>
        <w:rPr>
          <w:rFonts w:ascii="Verdana" w:hAnsi="Verdana"/>
          <w:b/>
          <w:bCs/>
          <w:color w:val="FF0000"/>
          <w:sz w:val="16"/>
          <w:szCs w:val="16"/>
          <w:lang w:val="es-CO"/>
        </w:rPr>
      </w:pPr>
    </w:p>
    <w:p w14:paraId="2A2C204F" w14:textId="77777777" w:rsidR="007A4C5E" w:rsidRPr="00B93038" w:rsidRDefault="007A4C5E" w:rsidP="007A4C5E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1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VIE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New York / </w:t>
      </w:r>
      <w:proofErr w:type="spellStart"/>
      <w:r w:rsidRPr="00B93038">
        <w:rPr>
          <w:rFonts w:ascii="Verdana" w:hAnsi="Verdana"/>
          <w:b/>
          <w:bCs/>
          <w:sz w:val="16"/>
          <w:szCs w:val="16"/>
          <w:lang w:val="es-CO"/>
        </w:rPr>
        <w:t>Philadelphia</w:t>
      </w:r>
      <w:proofErr w:type="spellEnd"/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/ Washington</w:t>
      </w:r>
      <w:r w:rsidRPr="00B93038">
        <w:rPr>
          <w:rFonts w:ascii="Verdana" w:hAnsi="Verdana"/>
          <w:sz w:val="16"/>
          <w:szCs w:val="16"/>
          <w:lang w:val="es-CO"/>
        </w:rPr>
        <w:br/>
      </w:r>
      <w:r w:rsidRPr="005432E0">
        <w:rPr>
          <w:rFonts w:ascii="Verdana" w:hAnsi="Verdana"/>
          <w:sz w:val="16"/>
          <w:szCs w:val="16"/>
          <w:lang w:val="es-CO"/>
        </w:rPr>
        <w:t xml:space="preserve">Salida hacia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Philadelphia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, ciudad donde trece colonias declararon la independencia de Inglaterra y formaron los Estados Unidos. Tour de la ciudad con breves paradas para fotografías pasando por el Salón de la Independencia, la Campana de la Libertad, la Alcaldía, la Avenida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Benjamin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 Franklin y las famosas escaleras del Museo de Arte. Posteriormente salida hacia Washington DC. Alojamiento.</w:t>
      </w:r>
    </w:p>
    <w:p w14:paraId="79E04452" w14:textId="77777777" w:rsidR="007A4C5E" w:rsidRDefault="007A4C5E" w:rsidP="007A4C5E">
      <w:pPr>
        <w:keepLines/>
        <w:spacing w:line="240" w:lineRule="auto"/>
        <w:rPr>
          <w:rFonts w:ascii="Verdana" w:hAnsi="Verdana"/>
          <w:b/>
          <w:bCs/>
          <w:sz w:val="16"/>
          <w:szCs w:val="16"/>
          <w:lang w:val="es-CO"/>
        </w:rPr>
      </w:pPr>
    </w:p>
    <w:p w14:paraId="2BAA04E3" w14:textId="77777777" w:rsidR="007A4C5E" w:rsidRDefault="007A4C5E" w:rsidP="007A4C5E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2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SAB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>Washington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br/>
      </w:r>
      <w:r w:rsidRPr="00E2697E">
        <w:rPr>
          <w:rFonts w:ascii="Verdana" w:hAnsi="Verdana"/>
          <w:sz w:val="16"/>
          <w:szCs w:val="16"/>
          <w:lang w:val="es-CO"/>
        </w:rPr>
        <w:t>Desayuno Americano. Recorrido con breves paradas para fotografías, incluyendo la Casa Blanca, el Capitolio, los monumentos a Lincoln, Veteranos de Corea y Veteranos de Vietnam, y el complejo de Museos del Instituto Smithsoniano. Visita al Cementerio de Arlington donde se verán las tumbas de los Hermanos Kennedy. Tarde libre. Alojamiento.</w:t>
      </w:r>
    </w:p>
    <w:p w14:paraId="348A3F20" w14:textId="77777777" w:rsidR="007A4C5E" w:rsidRDefault="007A4C5E" w:rsidP="007A4C5E">
      <w:pPr>
        <w:keepLines/>
        <w:spacing w:line="240" w:lineRule="auto"/>
        <w:rPr>
          <w:rFonts w:ascii="Verdana" w:hAnsi="Verdana"/>
          <w:b/>
          <w:bCs/>
          <w:sz w:val="16"/>
          <w:szCs w:val="16"/>
          <w:lang w:val="es-CO"/>
        </w:rPr>
      </w:pPr>
    </w:p>
    <w:p w14:paraId="36A46D1E" w14:textId="77777777" w:rsidR="007A4C5E" w:rsidRDefault="007A4C5E" w:rsidP="007A4C5E">
      <w:pPr>
        <w:keepLines/>
        <w:spacing w:line="240" w:lineRule="auto"/>
        <w:rPr>
          <w:rFonts w:ascii="Verdana" w:hAnsi="Verdana"/>
          <w:b/>
          <w:bCs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3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DOM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>Washington / Niagara</w:t>
      </w:r>
      <w:r w:rsidRPr="00B93038">
        <w:rPr>
          <w:rFonts w:ascii="Verdana" w:hAnsi="Verdana"/>
          <w:sz w:val="16"/>
          <w:szCs w:val="16"/>
          <w:lang w:val="es-CO"/>
        </w:rPr>
        <w:br/>
      </w:r>
      <w:r w:rsidRPr="005432E0">
        <w:rPr>
          <w:rFonts w:ascii="Verdana" w:hAnsi="Verdana"/>
          <w:sz w:val="16"/>
          <w:szCs w:val="16"/>
          <w:lang w:val="es-CO"/>
        </w:rPr>
        <w:t xml:space="preserve">Desayuno Americano. Salida hacia las Cataratas del Niagara, pasando por los estados de Maryland y Pennsylvania, atravesando la pintoresca región de los Montes Apalaches. Breves paradas para descanso.  Dependiendo de la temporada realizaremos el paseo del barco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Maid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 of the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Mist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* en este día o al día siguiente. Alojamiento. *Sujeto a operación entre </w:t>
      </w:r>
      <w:proofErr w:type="gramStart"/>
      <w:r w:rsidRPr="005432E0">
        <w:rPr>
          <w:rFonts w:ascii="Verdana" w:hAnsi="Verdana"/>
          <w:sz w:val="16"/>
          <w:szCs w:val="16"/>
          <w:lang w:val="es-CO"/>
        </w:rPr>
        <w:t>Mayo</w:t>
      </w:r>
      <w:proofErr w:type="gramEnd"/>
      <w:r w:rsidRPr="005432E0">
        <w:rPr>
          <w:rFonts w:ascii="Verdana" w:hAnsi="Verdana"/>
          <w:sz w:val="16"/>
          <w:szCs w:val="16"/>
          <w:lang w:val="es-CO"/>
        </w:rPr>
        <w:t xml:space="preserve"> y </w:t>
      </w:r>
      <w:proofErr w:type="gramStart"/>
      <w:r w:rsidRPr="005432E0">
        <w:rPr>
          <w:rFonts w:ascii="Verdana" w:hAnsi="Verdana"/>
          <w:sz w:val="16"/>
          <w:szCs w:val="16"/>
          <w:lang w:val="es-CO"/>
        </w:rPr>
        <w:t>Octubre</w:t>
      </w:r>
      <w:proofErr w:type="gramEnd"/>
      <w:r w:rsidRPr="005432E0">
        <w:rPr>
          <w:rFonts w:ascii="Verdana" w:hAnsi="Verdana"/>
          <w:sz w:val="16"/>
          <w:szCs w:val="16"/>
          <w:lang w:val="es-CO"/>
        </w:rPr>
        <w:t xml:space="preserve"> aproximadamente.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 **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Los pasajeros con documentos necesarios para ingresar al </w:t>
      </w:r>
      <w:r w:rsidRPr="00754869">
        <w:rPr>
          <w:rFonts w:ascii="Verdana" w:hAnsi="Verdana"/>
          <w:b/>
          <w:bCs/>
          <w:sz w:val="16"/>
          <w:szCs w:val="16"/>
          <w:lang w:val="es-CO"/>
        </w:rPr>
        <w:t>Canadá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pasaran por su cuenta a las Cataratas de Niagara de lado </w:t>
      </w:r>
      <w:r w:rsidRPr="00754869">
        <w:rPr>
          <w:rFonts w:ascii="Verdana" w:hAnsi="Verdana"/>
          <w:b/>
          <w:bCs/>
          <w:sz w:val="16"/>
          <w:szCs w:val="16"/>
          <w:lang w:val="es-CO"/>
        </w:rPr>
        <w:t>canadiense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recibiendo previa información del guía de lo que pueden hacer allí.</w:t>
      </w:r>
    </w:p>
    <w:p w14:paraId="5CFADE1B" w14:textId="77777777" w:rsidR="007A4C5E" w:rsidRPr="009A229C" w:rsidRDefault="007A4C5E" w:rsidP="007A4C5E">
      <w:pPr>
        <w:keepLines/>
        <w:spacing w:line="240" w:lineRule="auto"/>
        <w:rPr>
          <w:rFonts w:ascii="Verdana" w:hAnsi="Verdana"/>
          <w:b/>
          <w:bCs/>
          <w:sz w:val="16"/>
          <w:szCs w:val="16"/>
          <w:lang w:val="es-CO"/>
        </w:rPr>
      </w:pPr>
    </w:p>
    <w:p w14:paraId="1F279338" w14:textId="77777777" w:rsidR="007A4C5E" w:rsidRPr="009A229C" w:rsidRDefault="007A4C5E" w:rsidP="007A4C5E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4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LUN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Niagara Falls / </w:t>
      </w:r>
      <w:r>
        <w:rPr>
          <w:rFonts w:ascii="Verdana" w:hAnsi="Verdana"/>
          <w:b/>
          <w:bCs/>
          <w:sz w:val="16"/>
          <w:szCs w:val="16"/>
          <w:lang w:val="es-CO"/>
        </w:rPr>
        <w:t>New York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br/>
      </w:r>
      <w:r w:rsidRPr="009A229C">
        <w:rPr>
          <w:rFonts w:ascii="Verdana" w:hAnsi="Verdana"/>
          <w:sz w:val="16"/>
          <w:szCs w:val="16"/>
          <w:lang w:val="es-CO"/>
        </w:rPr>
        <w:t xml:space="preserve">Desayuno Americano. Visita a la región de Niágara del lado estadounidense pasando por los rápidos del Niagara, el remolino, las plantas hidroeléctricas, y el lago Ontario. Se continua rumbo a New York atravesando la bella región de los FINGER LAKES, en el estado de New York. Breves paradas para descanso. Llegada a la ciudad de New York.  </w:t>
      </w:r>
    </w:p>
    <w:p w14:paraId="4C4783EA" w14:textId="77777777" w:rsidR="007A4C5E" w:rsidRPr="009A229C" w:rsidRDefault="007A4C5E" w:rsidP="007A4C5E">
      <w:pPr>
        <w:keepLines/>
        <w:spacing w:line="240" w:lineRule="auto"/>
        <w:rPr>
          <w:rFonts w:ascii="Verdana" w:hAnsi="Verdana"/>
          <w:b/>
          <w:bCs/>
          <w:sz w:val="16"/>
          <w:szCs w:val="16"/>
          <w:lang w:val="es-CO"/>
        </w:rPr>
      </w:pPr>
      <w:r w:rsidRPr="009A229C">
        <w:rPr>
          <w:rFonts w:ascii="Verdana" w:hAnsi="Verdana"/>
          <w:b/>
          <w:bCs/>
          <w:sz w:val="16"/>
          <w:szCs w:val="16"/>
          <w:lang w:val="es-CO"/>
        </w:rPr>
        <w:t>*Favor tomar nota, el regreso de Niagara Falls a New York puede ser en Bus, Van o en Tren (</w:t>
      </w:r>
      <w:proofErr w:type="spellStart"/>
      <w:r w:rsidRPr="009A229C">
        <w:rPr>
          <w:rFonts w:ascii="Verdana" w:hAnsi="Verdana"/>
          <w:b/>
          <w:bCs/>
          <w:sz w:val="16"/>
          <w:szCs w:val="16"/>
          <w:lang w:val="es-CO"/>
        </w:rPr>
        <w:t>Amtrak</w:t>
      </w:r>
      <w:proofErr w:type="spellEnd"/>
      <w:r w:rsidRPr="009A229C">
        <w:rPr>
          <w:rFonts w:ascii="Verdana" w:hAnsi="Verdana"/>
          <w:b/>
          <w:bCs/>
          <w:sz w:val="16"/>
          <w:szCs w:val="16"/>
          <w:lang w:val="es-CO"/>
        </w:rPr>
        <w:t>).</w:t>
      </w:r>
    </w:p>
    <w:p w14:paraId="6E9C872A" w14:textId="77777777" w:rsidR="007A4C5E" w:rsidRDefault="007A4C5E" w:rsidP="007A4C5E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05FA4A53" w14:textId="77777777" w:rsidR="007A4C5E" w:rsidRDefault="007A4C5E" w:rsidP="007A4C5E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6E021390" w14:textId="77777777" w:rsidR="007A4C5E" w:rsidRDefault="007A4C5E" w:rsidP="007A4C5E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60B56B1B" w14:textId="77777777" w:rsidR="007A4C5E" w:rsidRDefault="007A4C5E" w:rsidP="007A4C5E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2ADAC4F3" w14:textId="77777777" w:rsidR="007A4C5E" w:rsidRDefault="007A4C5E" w:rsidP="007A4C5E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25C26576" w14:textId="77777777" w:rsidR="007A4C5E" w:rsidRDefault="007A4C5E" w:rsidP="007A4C5E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2DBB28C6" w14:textId="77777777" w:rsidR="007A4C5E" w:rsidRDefault="007A4C5E" w:rsidP="007A4C5E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001803A8" w14:textId="77777777" w:rsidR="007A4C5E" w:rsidRDefault="007A4C5E" w:rsidP="007A4C5E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345101B3" w14:textId="77777777" w:rsidR="007A4C5E" w:rsidRDefault="007A4C5E" w:rsidP="007A4C5E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22BAF650" w14:textId="77777777" w:rsidR="007A4C5E" w:rsidRDefault="007A4C5E" w:rsidP="007A4C5E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79882AB5" w14:textId="77777777" w:rsidR="007A4C5E" w:rsidRDefault="007A4C5E" w:rsidP="007A4C5E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1176733A" w14:textId="77777777" w:rsidR="00861C71" w:rsidRPr="00B93038" w:rsidRDefault="00861C71" w:rsidP="007A4C5E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36C56044" w14:textId="77777777" w:rsidR="007A4C5E" w:rsidRPr="00FD7B0D" w:rsidRDefault="007A4C5E" w:rsidP="007A4C5E">
      <w:pPr>
        <w:keepLines/>
        <w:spacing w:line="12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4D0AE05A" w14:textId="77777777" w:rsidR="007A4C5E" w:rsidRPr="009A6291" w:rsidRDefault="007A4C5E" w:rsidP="007A4C5E">
      <w:pPr>
        <w:keepLines/>
        <w:contextualSpacing/>
        <w:rPr>
          <w:rFonts w:ascii="Verdana" w:hAnsi="Verdana"/>
          <w:b/>
          <w:bCs/>
          <w:sz w:val="16"/>
          <w:szCs w:val="16"/>
        </w:rPr>
      </w:pPr>
      <w:r w:rsidRPr="009A6291">
        <w:rPr>
          <w:rFonts w:ascii="Verdana" w:hAnsi="Verdana"/>
          <w:b/>
          <w:bCs/>
          <w:sz w:val="16"/>
          <w:szCs w:val="16"/>
        </w:rPr>
        <w:t xml:space="preserve">Hoteles </w:t>
      </w:r>
      <w:proofErr w:type="spellStart"/>
      <w:r w:rsidRPr="009A6291">
        <w:rPr>
          <w:rFonts w:ascii="Verdana" w:hAnsi="Verdana"/>
          <w:b/>
          <w:bCs/>
          <w:sz w:val="16"/>
          <w:szCs w:val="16"/>
        </w:rPr>
        <w:t>Seleccionados</w:t>
      </w:r>
      <w:proofErr w:type="spellEnd"/>
    </w:p>
    <w:p w14:paraId="354DB9C2" w14:textId="77777777" w:rsidR="007A4C5E" w:rsidRPr="009A6291" w:rsidRDefault="007A4C5E" w:rsidP="007A4C5E">
      <w:pPr>
        <w:keepLines/>
        <w:contextualSpacing/>
        <w:rPr>
          <w:rFonts w:ascii="Verdana" w:hAnsi="Verdana"/>
          <w:sz w:val="16"/>
          <w:szCs w:val="16"/>
        </w:rPr>
      </w:pPr>
      <w:r w:rsidRPr="009A6291">
        <w:rPr>
          <w:rFonts w:ascii="Verdana" w:hAnsi="Verdana"/>
          <w:sz w:val="16"/>
          <w:szCs w:val="16"/>
        </w:rPr>
        <w:t>Washington</w:t>
      </w:r>
      <w:r w:rsidRPr="009A6291">
        <w:rPr>
          <w:rFonts w:ascii="Verdana" w:hAnsi="Verdana"/>
          <w:sz w:val="16"/>
          <w:szCs w:val="16"/>
        </w:rPr>
        <w:tab/>
        <w:t>Melrose Georgetown Hotel</w:t>
      </w:r>
    </w:p>
    <w:p w14:paraId="01DC11E2" w14:textId="77777777" w:rsidR="007A4C5E" w:rsidRPr="00754869" w:rsidRDefault="007A4C5E" w:rsidP="007A4C5E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4C5A67">
        <w:rPr>
          <w:rFonts w:ascii="Verdana" w:hAnsi="Verdana"/>
          <w:sz w:val="16"/>
          <w:szCs w:val="16"/>
          <w:lang w:val="es-CO"/>
        </w:rPr>
        <w:t>Niagara Falls</w:t>
      </w:r>
      <w:r w:rsidRPr="004C5A67">
        <w:rPr>
          <w:rFonts w:ascii="Verdana" w:hAnsi="Verdana"/>
          <w:sz w:val="16"/>
          <w:szCs w:val="16"/>
          <w:lang w:val="es-CO"/>
        </w:rPr>
        <w:tab/>
        <w:t>Sheraton Niagara Falls</w:t>
      </w:r>
    </w:p>
    <w:p w14:paraId="72A6CCBC" w14:textId="77777777" w:rsidR="007A4C5E" w:rsidRPr="00754869" w:rsidRDefault="007A4C5E" w:rsidP="007A4C5E">
      <w:pPr>
        <w:keepLines/>
        <w:pBdr>
          <w:bottom w:val="single" w:sz="6" w:space="1" w:color="auto"/>
        </w:pBdr>
        <w:contextualSpacing/>
        <w:rPr>
          <w:rFonts w:ascii="Verdana" w:hAnsi="Verdana"/>
          <w:sz w:val="16"/>
          <w:szCs w:val="16"/>
          <w:lang w:val="es-CO"/>
        </w:rPr>
      </w:pPr>
    </w:p>
    <w:p w14:paraId="04094D00" w14:textId="77777777" w:rsidR="007A4C5E" w:rsidRPr="00754869" w:rsidRDefault="007A4C5E" w:rsidP="007A4C5E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73DBB76A" w14:textId="77777777" w:rsidR="007A4C5E" w:rsidRPr="009A6291" w:rsidRDefault="007A4C5E" w:rsidP="007A4C5E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9A6291">
        <w:rPr>
          <w:rFonts w:ascii="Verdana" w:hAnsi="Verdana"/>
          <w:sz w:val="16"/>
          <w:szCs w:val="16"/>
          <w:lang w:val="es-CO"/>
        </w:rPr>
        <w:t>Hoteles de Recogida</w:t>
      </w:r>
    </w:p>
    <w:p w14:paraId="4F18431C" w14:textId="77777777" w:rsidR="007A4C5E" w:rsidRPr="009A6291" w:rsidRDefault="007A4C5E" w:rsidP="007A4C5E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70D36EB2" w14:textId="77777777" w:rsidR="007A4C5E" w:rsidRDefault="007A4C5E" w:rsidP="007A4C5E">
      <w:pPr>
        <w:keepLines/>
        <w:contextualSpacing/>
        <w:rPr>
          <w:rFonts w:ascii="Verdana" w:hAnsi="Verdana"/>
          <w:sz w:val="16"/>
          <w:szCs w:val="16"/>
        </w:rPr>
      </w:pPr>
      <w:r w:rsidRPr="00C23604">
        <w:rPr>
          <w:rFonts w:ascii="Verdana" w:hAnsi="Verdana"/>
          <w:sz w:val="16"/>
          <w:szCs w:val="16"/>
        </w:rPr>
        <w:t>06:30</w:t>
      </w:r>
      <w:r w:rsidRPr="00C23604">
        <w:rPr>
          <w:rFonts w:ascii="Verdana" w:hAnsi="Verdana"/>
          <w:sz w:val="16"/>
          <w:szCs w:val="16"/>
        </w:rPr>
        <w:tab/>
        <w:t>The Westin New York G</w:t>
      </w:r>
      <w:r>
        <w:rPr>
          <w:rFonts w:ascii="Verdana" w:hAnsi="Verdana"/>
          <w:sz w:val="16"/>
          <w:szCs w:val="16"/>
        </w:rPr>
        <w:t>rand Central Hotel</w:t>
      </w:r>
    </w:p>
    <w:p w14:paraId="7A4AA795" w14:textId="77777777" w:rsidR="007A4C5E" w:rsidRDefault="007A4C5E" w:rsidP="007A4C5E">
      <w:pPr>
        <w:keepLines/>
        <w:contextualSpacing/>
        <w:rPr>
          <w:rFonts w:ascii="Verdana" w:hAnsi="Verdana"/>
          <w:sz w:val="16"/>
          <w:szCs w:val="16"/>
        </w:rPr>
      </w:pPr>
    </w:p>
    <w:p w14:paraId="1D0C0853" w14:textId="77777777" w:rsidR="007A4C5E" w:rsidRDefault="007A4C5E" w:rsidP="007A4C5E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06:50</w:t>
      </w:r>
      <w:r>
        <w:rPr>
          <w:rFonts w:ascii="Verdana" w:hAnsi="Verdana"/>
          <w:sz w:val="16"/>
          <w:szCs w:val="16"/>
        </w:rPr>
        <w:tab/>
        <w:t>The Park Central New York Hotel</w:t>
      </w:r>
    </w:p>
    <w:p w14:paraId="71A8221B" w14:textId="77777777" w:rsidR="007A4C5E" w:rsidRDefault="007A4C5E" w:rsidP="007A4C5E">
      <w:pPr>
        <w:keepLines/>
        <w:contextualSpacing/>
        <w:rPr>
          <w:rFonts w:ascii="Verdana" w:hAnsi="Verdana"/>
          <w:sz w:val="16"/>
          <w:szCs w:val="16"/>
        </w:rPr>
      </w:pPr>
    </w:p>
    <w:p w14:paraId="5A314A5C" w14:textId="77777777" w:rsidR="007A4C5E" w:rsidRDefault="007A4C5E" w:rsidP="007A4C5E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07:10</w:t>
      </w:r>
      <w:r>
        <w:rPr>
          <w:rFonts w:ascii="Verdana" w:hAnsi="Verdana"/>
          <w:sz w:val="16"/>
          <w:szCs w:val="16"/>
        </w:rPr>
        <w:tab/>
        <w:t>The New Yorker, A Wyndham Hotel</w:t>
      </w:r>
    </w:p>
    <w:p w14:paraId="2FFEA2A2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56B1FA51" w14:textId="77777777" w:rsidR="007A4C5E" w:rsidRPr="00997138" w:rsidRDefault="007A4C5E" w:rsidP="007A4C5E">
      <w:pPr>
        <w:rPr>
          <w:rFonts w:ascii="Verdana" w:hAnsi="Verdana"/>
          <w:b/>
          <w:bCs/>
          <w:sz w:val="16"/>
          <w:szCs w:val="16"/>
        </w:rPr>
      </w:pPr>
      <w:r w:rsidRPr="00997138">
        <w:rPr>
          <w:rFonts w:ascii="Verdana" w:hAnsi="Verdana"/>
          <w:b/>
          <w:bCs/>
          <w:sz w:val="16"/>
          <w:szCs w:val="16"/>
        </w:rPr>
        <w:t xml:space="preserve">Los Precios </w:t>
      </w:r>
      <w:proofErr w:type="spellStart"/>
      <w:r w:rsidRPr="00997138">
        <w:rPr>
          <w:rFonts w:ascii="Verdana" w:hAnsi="Verdana"/>
          <w:b/>
          <w:bCs/>
          <w:sz w:val="16"/>
          <w:szCs w:val="16"/>
        </w:rPr>
        <w:t>Incluyen</w:t>
      </w:r>
      <w:proofErr w:type="spellEnd"/>
      <w:r w:rsidRPr="00997138">
        <w:rPr>
          <w:rFonts w:ascii="Verdana" w:hAnsi="Verdana"/>
          <w:b/>
          <w:bCs/>
          <w:sz w:val="16"/>
          <w:szCs w:val="16"/>
        </w:rPr>
        <w:t>:</w:t>
      </w:r>
    </w:p>
    <w:p w14:paraId="04DCCAA0" w14:textId="77777777" w:rsidR="007A4C5E" w:rsidRDefault="007A4C5E" w:rsidP="007A4C5E">
      <w:pPr>
        <w:pStyle w:val="ListParagraph"/>
        <w:numPr>
          <w:ilvl w:val="0"/>
          <w:numId w:val="1"/>
        </w:numPr>
        <w:spacing w:line="254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3 noches de alojamiento en hoteles de categoría Primera</w:t>
      </w:r>
    </w:p>
    <w:p w14:paraId="2555FD65" w14:textId="77777777" w:rsidR="007A4C5E" w:rsidRDefault="007A4C5E" w:rsidP="007A4C5E">
      <w:pPr>
        <w:pStyle w:val="ListParagraph"/>
        <w:numPr>
          <w:ilvl w:val="0"/>
          <w:numId w:val="1"/>
        </w:numPr>
        <w:spacing w:line="254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3 desayunos americano</w:t>
      </w:r>
    </w:p>
    <w:p w14:paraId="6EE6D80A" w14:textId="77777777" w:rsidR="007A4C5E" w:rsidRDefault="007A4C5E" w:rsidP="007A4C5E">
      <w:pPr>
        <w:pStyle w:val="ListParagraph"/>
        <w:numPr>
          <w:ilvl w:val="0"/>
          <w:numId w:val="1"/>
        </w:numPr>
        <w:spacing w:line="254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Admisión al barco “</w:t>
      </w:r>
      <w:proofErr w:type="spellStart"/>
      <w:r>
        <w:rPr>
          <w:rFonts w:ascii="Verdana" w:hAnsi="Verdana"/>
          <w:sz w:val="16"/>
          <w:szCs w:val="16"/>
          <w:lang w:val="es-CO"/>
        </w:rPr>
        <w:t>Maid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of the </w:t>
      </w:r>
      <w:proofErr w:type="spellStart"/>
      <w:r>
        <w:rPr>
          <w:rFonts w:ascii="Verdana" w:hAnsi="Verdana"/>
          <w:sz w:val="16"/>
          <w:szCs w:val="16"/>
          <w:lang w:val="es-CO"/>
        </w:rPr>
        <w:t>Mist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” (entre mayo y octubre) </w:t>
      </w:r>
    </w:p>
    <w:p w14:paraId="28FAFB5C" w14:textId="77777777" w:rsidR="007A4C5E" w:rsidRDefault="007A4C5E" w:rsidP="007A4C5E">
      <w:pPr>
        <w:pStyle w:val="ListParagraph"/>
        <w:numPr>
          <w:ilvl w:val="0"/>
          <w:numId w:val="1"/>
        </w:numPr>
        <w:spacing w:line="254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PE"/>
        </w:rPr>
        <w:t>Guía acompañante de habla hispana durante todo el recorrido</w:t>
      </w:r>
    </w:p>
    <w:p w14:paraId="3F89B87C" w14:textId="77777777" w:rsidR="007A4C5E" w:rsidRDefault="007A4C5E" w:rsidP="007A4C5E">
      <w:pPr>
        <w:pStyle w:val="ListParagraph"/>
        <w:numPr>
          <w:ilvl w:val="0"/>
          <w:numId w:val="1"/>
        </w:numPr>
        <w:spacing w:line="254" w:lineRule="auto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Visitas</w:t>
      </w:r>
      <w:proofErr w:type="spellEnd"/>
      <w:r>
        <w:rPr>
          <w:rFonts w:ascii="Verdana" w:hAnsi="Verdana"/>
          <w:sz w:val="16"/>
          <w:szCs w:val="16"/>
        </w:rPr>
        <w:t xml:space="preserve"> de Philadelphia, Washington y Niagara</w:t>
      </w:r>
    </w:p>
    <w:p w14:paraId="21775281" w14:textId="77777777" w:rsidR="007A4C5E" w:rsidRPr="00997138" w:rsidRDefault="007A4C5E" w:rsidP="007A4C5E">
      <w:pPr>
        <w:pStyle w:val="ListParagraph"/>
        <w:numPr>
          <w:ilvl w:val="0"/>
          <w:numId w:val="1"/>
        </w:numPr>
        <w:spacing w:line="254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Visita al Cementerio de Arlington</w:t>
      </w:r>
    </w:p>
    <w:p w14:paraId="79A4D017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42CFE928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3D308577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097CE938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180BCBA8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1790BC5B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2696BE1C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000803DB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4E888734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66B7BAE5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3189C4F9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0D565FDF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45A8B891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74BD623F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206F0758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5E798991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779F6E44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3A562ACD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16B4DD4E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339AC337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533FF291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5749797E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38C6C84A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3CFE9FD7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0F46D699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2BA356BE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3443827A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1CF158CA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71E80862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6D9690FC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4444F747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24CF2FA5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3B63800B" w14:textId="77777777" w:rsidR="007A4C5E" w:rsidRDefault="007A4C5E" w:rsidP="007A4C5E">
      <w:pPr>
        <w:contextualSpacing/>
        <w:rPr>
          <w:rFonts w:ascii="Verdana" w:hAnsi="Verdana"/>
          <w:sz w:val="16"/>
          <w:szCs w:val="16"/>
        </w:rPr>
      </w:pPr>
    </w:p>
    <w:p w14:paraId="3461EC96" w14:textId="77777777" w:rsidR="008C00B2" w:rsidRDefault="008C00B2"/>
    <w:sectPr w:rsidR="008C00B2" w:rsidSect="007A4C5E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2ABC"/>
    <w:multiLevelType w:val="hybridMultilevel"/>
    <w:tmpl w:val="6E24C5B0"/>
    <w:lvl w:ilvl="0" w:tplc="CE5880A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60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5E"/>
    <w:rsid w:val="001C3D83"/>
    <w:rsid w:val="00587BA0"/>
    <w:rsid w:val="007A4C5E"/>
    <w:rsid w:val="00861C71"/>
    <w:rsid w:val="008C00B2"/>
    <w:rsid w:val="00C6709F"/>
    <w:rsid w:val="00DD3A99"/>
    <w:rsid w:val="00E340F2"/>
    <w:rsid w:val="00F7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752BD"/>
  <w15:chartTrackingRefBased/>
  <w15:docId w15:val="{59E293DB-8599-4DAC-B8CA-02E852A1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C5E"/>
  </w:style>
  <w:style w:type="paragraph" w:styleId="Heading1">
    <w:name w:val="heading 1"/>
    <w:basedOn w:val="Normal"/>
    <w:next w:val="Normal"/>
    <w:link w:val="Heading1Char"/>
    <w:uiPriority w:val="9"/>
    <w:qFormat/>
    <w:rsid w:val="007A4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C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C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C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C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C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C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C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C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C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4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C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C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C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C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C5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A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pau</dc:creator>
  <cp:keywords/>
  <dc:description/>
  <cp:lastModifiedBy>Ricardo Pena</cp:lastModifiedBy>
  <cp:revision>5</cp:revision>
  <dcterms:created xsi:type="dcterms:W3CDTF">2025-09-18T10:52:00Z</dcterms:created>
  <dcterms:modified xsi:type="dcterms:W3CDTF">2025-09-21T15:46:00Z</dcterms:modified>
</cp:coreProperties>
</file>