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3CC5" w14:textId="77777777" w:rsidR="00775E72" w:rsidRPr="004C5CB5" w:rsidRDefault="00775E72" w:rsidP="00775E72">
      <w:pPr>
        <w:keepLines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4C5CB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PLATA con NY “</w:t>
      </w:r>
      <w:r>
        <w:rPr>
          <w:rFonts w:ascii="Verdana" w:hAnsi="Verdana"/>
          <w:b/>
          <w:bCs/>
          <w:color w:val="0070C0"/>
          <w:sz w:val="16"/>
          <w:szCs w:val="16"/>
          <w:lang w:val="es-CO"/>
        </w:rPr>
        <w:t>B</w:t>
      </w:r>
      <w:r w:rsidRPr="004C5CB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” / 9 días – 8 noches</w:t>
      </w:r>
    </w:p>
    <w:p w14:paraId="42E80C89" w14:textId="0302017A" w:rsidR="00775E72" w:rsidRDefault="00775E72" w:rsidP="00775E72">
      <w:pPr>
        <w:keepLines/>
        <w:spacing w:line="240" w:lineRule="auto"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</w:t>
      </w:r>
      <w:r w:rsidR="00CC3590">
        <w:rPr>
          <w:rFonts w:ascii="Verdana" w:hAnsi="Verdana"/>
          <w:b/>
          <w:bCs/>
          <w:sz w:val="16"/>
          <w:szCs w:val="16"/>
          <w:lang w:val="es-CO"/>
        </w:rPr>
        <w:t>6</w:t>
      </w: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5215"/>
      </w:tblGrid>
      <w:tr w:rsidR="00775E72" w:rsidRPr="0094364A" w14:paraId="35720432" w14:textId="77777777" w:rsidTr="005809AD">
        <w:trPr>
          <w:trHeight w:val="408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BBC" w14:textId="77777777" w:rsidR="00775E72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376FFE94" w14:textId="3136E432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37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43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200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17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63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9; CHD-$11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5E864117" w14:textId="779666C6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372F3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Mar </w:t>
            </w:r>
            <w:r w:rsidR="00372F3D" w:rsidRPr="00372F3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28*</w:t>
            </w:r>
          </w:p>
          <w:p w14:paraId="5F7BFA94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248D6D5" w14:textId="65F92C75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DBL-$23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9; TWN-$24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205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84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SGL-$36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9; CHD-$11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2F6685C4" w14:textId="582476B1" w:rsidR="00775E72" w:rsidRPr="00372F3D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="00372F3D" w:rsidRPr="00372F3D">
              <w:rPr>
                <w:rFonts w:ascii="Verdana" w:hAnsi="Verdana"/>
                <w:b/>
                <w:bCs/>
                <w:sz w:val="16"/>
                <w:szCs w:val="16"/>
              </w:rPr>
              <w:t>Jul</w:t>
            </w:r>
            <w:r w:rsidRPr="00372F3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72F3D" w:rsidRPr="00372F3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372F3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372F3D" w:rsidRPr="00372F3D">
              <w:rPr>
                <w:rFonts w:ascii="Verdana" w:hAnsi="Verdana"/>
                <w:b/>
                <w:bCs/>
                <w:sz w:val="16"/>
                <w:szCs w:val="16"/>
              </w:rPr>
              <w:t>, 29</w:t>
            </w:r>
            <w:r w:rsidRPr="00372F3D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r w:rsidR="00372F3D" w:rsidRPr="00372F3D">
              <w:rPr>
                <w:rFonts w:ascii="Verdana" w:hAnsi="Verdana"/>
                <w:b/>
                <w:bCs/>
                <w:sz w:val="16"/>
                <w:szCs w:val="16"/>
              </w:rPr>
              <w:t>Ago</w:t>
            </w:r>
            <w:r w:rsidRPr="00372F3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72F3D" w:rsidRPr="00372F3D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 w:rsidRPr="00372F3D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="00372F3D" w:rsidRPr="00372F3D">
              <w:rPr>
                <w:rFonts w:ascii="Verdana" w:hAnsi="Verdana"/>
                <w:b/>
                <w:bCs/>
                <w:sz w:val="16"/>
                <w:szCs w:val="16"/>
              </w:rPr>
              <w:t>, 12</w:t>
            </w:r>
          </w:p>
          <w:p w14:paraId="0B26889F" w14:textId="77777777" w:rsidR="00775E72" w:rsidRPr="00372F3D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053FC20" w14:textId="6A415ACA" w:rsidR="00775E72" w:rsidRPr="0094364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94364A">
              <w:rPr>
                <w:rFonts w:ascii="Verdana" w:hAnsi="Verdana"/>
                <w:sz w:val="16"/>
                <w:szCs w:val="16"/>
              </w:rPr>
              <w:t>DBL-$2</w:t>
            </w:r>
            <w:r w:rsidR="00372F3D" w:rsidRPr="0094364A">
              <w:rPr>
                <w:rFonts w:ascii="Verdana" w:hAnsi="Verdana"/>
                <w:sz w:val="16"/>
                <w:szCs w:val="16"/>
              </w:rPr>
              <w:t>52</w:t>
            </w:r>
            <w:r w:rsidRPr="0094364A">
              <w:rPr>
                <w:rFonts w:ascii="Verdana" w:hAnsi="Verdana"/>
                <w:sz w:val="16"/>
                <w:szCs w:val="16"/>
              </w:rPr>
              <w:t>9; TWN-$2</w:t>
            </w:r>
            <w:r w:rsidR="00372F3D" w:rsidRPr="0094364A">
              <w:rPr>
                <w:rFonts w:ascii="Verdana" w:hAnsi="Verdana"/>
                <w:sz w:val="16"/>
                <w:szCs w:val="16"/>
              </w:rPr>
              <w:t>57</w:t>
            </w:r>
            <w:r w:rsidRPr="0094364A">
              <w:rPr>
                <w:rFonts w:ascii="Verdana" w:hAnsi="Verdana"/>
                <w:sz w:val="16"/>
                <w:szCs w:val="16"/>
              </w:rPr>
              <w:t>9; TPL-$</w:t>
            </w:r>
            <w:r w:rsidR="00372F3D" w:rsidRPr="0094364A">
              <w:rPr>
                <w:rFonts w:ascii="Verdana" w:hAnsi="Verdana"/>
                <w:sz w:val="16"/>
                <w:szCs w:val="16"/>
              </w:rPr>
              <w:t>212</w:t>
            </w:r>
            <w:r w:rsidRPr="0094364A">
              <w:rPr>
                <w:rFonts w:ascii="Verdana" w:hAnsi="Verdana"/>
                <w:sz w:val="16"/>
                <w:szCs w:val="16"/>
              </w:rPr>
              <w:t>9; CUAD-$</w:t>
            </w:r>
            <w:proofErr w:type="gramStart"/>
            <w:r w:rsidRPr="0094364A">
              <w:rPr>
                <w:rFonts w:ascii="Verdana" w:hAnsi="Verdana"/>
                <w:sz w:val="16"/>
                <w:szCs w:val="16"/>
              </w:rPr>
              <w:t>1</w:t>
            </w:r>
            <w:r w:rsidR="00372F3D" w:rsidRPr="0094364A">
              <w:rPr>
                <w:rFonts w:ascii="Verdana" w:hAnsi="Verdana"/>
                <w:sz w:val="16"/>
                <w:szCs w:val="16"/>
              </w:rPr>
              <w:t>89</w:t>
            </w:r>
            <w:r w:rsidRPr="0094364A">
              <w:rPr>
                <w:rFonts w:ascii="Verdana" w:hAnsi="Verdana"/>
                <w:sz w:val="16"/>
                <w:szCs w:val="16"/>
              </w:rPr>
              <w:t xml:space="preserve">9;   </w:t>
            </w:r>
            <w:proofErr w:type="gramEnd"/>
            <w:r w:rsidRPr="0094364A">
              <w:rPr>
                <w:rFonts w:ascii="Verdana" w:hAnsi="Verdana"/>
                <w:sz w:val="16"/>
                <w:szCs w:val="16"/>
              </w:rPr>
              <w:t xml:space="preserve">                     SGL-$3</w:t>
            </w:r>
            <w:r w:rsidR="00372F3D" w:rsidRPr="0094364A">
              <w:rPr>
                <w:rFonts w:ascii="Verdana" w:hAnsi="Verdana"/>
                <w:sz w:val="16"/>
                <w:szCs w:val="16"/>
              </w:rPr>
              <w:t>89</w:t>
            </w:r>
            <w:r w:rsidRPr="0094364A">
              <w:rPr>
                <w:rFonts w:ascii="Verdana" w:hAnsi="Verdana"/>
                <w:sz w:val="16"/>
                <w:szCs w:val="16"/>
              </w:rPr>
              <w:t>9; CHD-$11</w:t>
            </w:r>
            <w:r w:rsidR="00372F3D" w:rsidRPr="0094364A">
              <w:rPr>
                <w:rFonts w:ascii="Verdana" w:hAnsi="Verdana"/>
                <w:sz w:val="16"/>
                <w:szCs w:val="16"/>
              </w:rPr>
              <w:t>9</w:t>
            </w:r>
            <w:r w:rsidRPr="0094364A">
              <w:rPr>
                <w:rFonts w:ascii="Verdana" w:hAnsi="Verdana"/>
                <w:sz w:val="16"/>
                <w:szCs w:val="16"/>
              </w:rPr>
              <w:t xml:space="preserve">9 </w:t>
            </w:r>
          </w:p>
          <w:p w14:paraId="10FC3297" w14:textId="0CA68B97" w:rsidR="00775E72" w:rsidRPr="0094364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364A"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proofErr w:type="spellStart"/>
            <w:r w:rsidRPr="0094364A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Pr="0094364A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72F3D" w:rsidRPr="0094364A">
              <w:rPr>
                <w:rFonts w:ascii="Verdana" w:hAnsi="Verdana"/>
                <w:b/>
                <w:bCs/>
                <w:sz w:val="16"/>
                <w:szCs w:val="16"/>
              </w:rPr>
              <w:t>22</w:t>
            </w:r>
            <w:r w:rsidRPr="0094364A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proofErr w:type="gramEnd"/>
          </w:p>
          <w:p w14:paraId="362D91F7" w14:textId="77777777" w:rsidR="00775E72" w:rsidRPr="0094364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D4572AC" w14:textId="7E311244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565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625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; TPL-$2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165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935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985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; CHD-$11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3C4CDDF7" w14:textId="71ED4988" w:rsidR="00775E72" w:rsidRPr="00372F3D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372F3D">
              <w:rPr>
                <w:rFonts w:ascii="Verdana" w:hAnsi="Verdana"/>
                <w:b/>
                <w:bCs/>
                <w:sz w:val="16"/>
                <w:szCs w:val="16"/>
              </w:rPr>
              <w:t>May 2</w:t>
            </w:r>
            <w:r w:rsidR="00372F3D" w:rsidRPr="00372F3D">
              <w:rPr>
                <w:rFonts w:ascii="Verdana" w:hAnsi="Verdana"/>
                <w:b/>
                <w:bCs/>
                <w:sz w:val="16"/>
                <w:szCs w:val="16"/>
              </w:rPr>
              <w:t>7; Sep 30</w:t>
            </w:r>
          </w:p>
          <w:p w14:paraId="6BEC3062" w14:textId="77777777" w:rsidR="00775E72" w:rsidRPr="00372F3D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F090FC5" w14:textId="516B6C7D" w:rsidR="00775E72" w:rsidRPr="00372F3D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372F3D" w:rsidRPr="00372F3D">
              <w:rPr>
                <w:rFonts w:ascii="Verdana" w:hAnsi="Verdana"/>
                <w:sz w:val="16"/>
                <w:szCs w:val="16"/>
                <w:lang w:val="es-CO"/>
              </w:rPr>
              <w:t>64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69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9; TPL-$2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21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96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414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9; CHD-$11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79AECF41" w14:textId="749CCCB7" w:rsidR="00775E72" w:rsidRPr="00372F3D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2F3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="008C0C7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May 13</w:t>
            </w:r>
            <w:r w:rsidR="0094364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  <w:r w:rsidRPr="00372F3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2F3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 w:rsidRPr="00372F3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28**</w:t>
            </w:r>
          </w:p>
          <w:p w14:paraId="4251F6E3" w14:textId="77777777" w:rsidR="00775E72" w:rsidRPr="00372F3D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D79291F" w14:textId="1C0598DB" w:rsidR="00775E72" w:rsidRPr="00372F3D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372F3D" w:rsidRPr="00372F3D">
              <w:rPr>
                <w:rFonts w:ascii="Verdana" w:hAnsi="Verdana"/>
                <w:sz w:val="16"/>
                <w:szCs w:val="16"/>
                <w:lang w:val="es-CO"/>
              </w:rPr>
              <w:t>67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75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9; TPL-$2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25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99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SGL-$4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21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>9; CHD-$11</w:t>
            </w:r>
            <w:r w:rsidR="00372F3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372F3D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0C2B6F1E" w14:textId="5FED936D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72F3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proofErr w:type="spellStart"/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372F3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09;</w:t>
            </w:r>
          </w:p>
          <w:p w14:paraId="7952981A" w14:textId="77777777" w:rsidR="00775E72" w:rsidRPr="00220BA6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70A22536" w14:textId="5307D0F3" w:rsidR="00775E72" w:rsidRDefault="00775E72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0C5A8B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6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sábado, 2</w:t>
            </w:r>
            <w:r w:rsidR="000C5A8B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8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de </w:t>
            </w:r>
            <w:r w:rsidR="000C5A8B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</w:p>
          <w:p w14:paraId="177A8DEB" w14:textId="21144B1A" w:rsidR="00775E72" w:rsidRDefault="00775E72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dic 28 es un </w:t>
            </w:r>
            <w:r w:rsidR="000C5A8B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lunes</w:t>
            </w:r>
          </w:p>
          <w:p w14:paraId="53A3293E" w14:textId="77777777" w:rsidR="00775E72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20BA6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✸✸</w:t>
            </w:r>
            <w:r>
              <w:rPr>
                <w:sz w:val="18"/>
                <w:szCs w:val="18"/>
                <w:lang w:val="es-CO"/>
              </w:rPr>
              <w:t>Precios son por persona</w:t>
            </w:r>
          </w:p>
        </w:tc>
      </w:tr>
    </w:tbl>
    <w:p w14:paraId="7217AF61" w14:textId="77777777" w:rsidR="00775E72" w:rsidRDefault="00775E72" w:rsidP="00775E7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bookmarkStart w:id="0" w:name="_Hlk88126633"/>
    </w:p>
    <w:p w14:paraId="11B00571" w14:textId="77777777" w:rsidR="00775E72" w:rsidRDefault="00775E72" w:rsidP="00775E72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01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28CD746D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Recepción en el aeropuerto JFK o LGA y traslado al hotel. Resto del día libre.</w:t>
      </w:r>
    </w:p>
    <w:p w14:paraId="6CF85229" w14:textId="77777777" w:rsidR="00775E72" w:rsidRDefault="00775E72" w:rsidP="00775E72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02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0D74E390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>
        <w:rPr>
          <w:rFonts w:ascii="Verdana" w:hAnsi="Verdana"/>
          <w:sz w:val="16"/>
          <w:szCs w:val="16"/>
          <w:lang w:val="es-CO"/>
        </w:rPr>
        <w:t>Americas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 (el edificio donde </w:t>
      </w:r>
      <w:proofErr w:type="spellStart"/>
      <w:r>
        <w:rPr>
          <w:rFonts w:ascii="Verdana" w:hAnsi="Verdana"/>
          <w:sz w:val="16"/>
          <w:szCs w:val="16"/>
          <w:lang w:val="es-CO"/>
        </w:rPr>
        <w:t>vivio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John Lennon y donde fue asesinado), el monumento </w:t>
      </w:r>
      <w:proofErr w:type="spellStart"/>
      <w:r>
        <w:rPr>
          <w:rFonts w:ascii="Verdana" w:hAnsi="Verdana"/>
          <w:sz w:val="16"/>
          <w:szCs w:val="16"/>
          <w:lang w:val="es-CO"/>
        </w:rPr>
        <w:t>Strawberry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Fields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(erigido en memoria del cantante), la Catedral San Juan el Divino (la catedral más grande de Nueva York), el Barrio Harlem, la 5ta Avenida con sus famosos museos (el </w:t>
      </w:r>
      <w:proofErr w:type="spellStart"/>
      <w:r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>
        <w:rPr>
          <w:rFonts w:ascii="Verdana" w:hAnsi="Verdana"/>
          <w:sz w:val="16"/>
          <w:szCs w:val="16"/>
          <w:lang w:val="es-CO"/>
        </w:rPr>
        <w:t>Bergdorf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>
        <w:rPr>
          <w:rFonts w:ascii="Verdana" w:hAnsi="Verdana"/>
          <w:sz w:val="16"/>
          <w:szCs w:val="16"/>
          <w:lang w:val="es-CO"/>
        </w:rPr>
        <w:t>Empire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State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>
        <w:rPr>
          <w:rFonts w:ascii="Verdana" w:hAnsi="Verdana"/>
          <w:sz w:val="16"/>
          <w:szCs w:val="16"/>
          <w:lang w:val="es-CO"/>
        </w:rPr>
        <w:t>Flatiron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>
        <w:rPr>
          <w:rFonts w:ascii="Verdana" w:hAnsi="Verdana"/>
          <w:sz w:val="16"/>
          <w:szCs w:val="16"/>
          <w:lang w:val="es-CO"/>
        </w:rPr>
        <w:t>Village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>
        <w:rPr>
          <w:rFonts w:ascii="Verdana" w:hAnsi="Verdana"/>
          <w:sz w:val="16"/>
          <w:szCs w:val="16"/>
          <w:lang w:val="es-CO"/>
        </w:rPr>
        <w:t>Battery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Para regresar a los respectivos hoteles los pasajeros pueden hacerlo por </w:t>
      </w:r>
      <w:proofErr w:type="spellStart"/>
      <w:r>
        <w:rPr>
          <w:rFonts w:ascii="Verdana" w:hAnsi="Verdana"/>
          <w:sz w:val="16"/>
          <w:szCs w:val="16"/>
          <w:lang w:val="es-CO"/>
        </w:rPr>
        <w:t>subway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(metro), autobuses públicos o en taxi. El costo del </w:t>
      </w:r>
      <w:proofErr w:type="spellStart"/>
      <w:r>
        <w:rPr>
          <w:rFonts w:ascii="Verdana" w:hAnsi="Verdana"/>
          <w:sz w:val="16"/>
          <w:szCs w:val="16"/>
          <w:lang w:val="es-CO"/>
        </w:rPr>
        <w:t>subway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 </w:t>
      </w:r>
      <w:proofErr w:type="spellStart"/>
      <w:r>
        <w:rPr>
          <w:rFonts w:ascii="Verdana" w:hAnsi="Verdana"/>
          <w:sz w:val="16"/>
          <w:szCs w:val="16"/>
          <w:lang w:val="es-CO"/>
        </w:rPr>
        <w:t>autobus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es de $2.75 - $3.00 por persona. Un taxi cobra aproximadamente $10.00 - $15.00 por el servicio.</w:t>
      </w:r>
    </w:p>
    <w:p w14:paraId="584AB7BE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03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>
        <w:rPr>
          <w:rFonts w:ascii="Verdana" w:hAnsi="Verdana"/>
          <w:sz w:val="16"/>
          <w:szCs w:val="16"/>
          <w:lang w:val="es-CO"/>
        </w:rPr>
        <w:br/>
        <w:t xml:space="preserve">Salida hacia </w:t>
      </w:r>
      <w:proofErr w:type="spellStart"/>
      <w:r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>
        <w:rPr>
          <w:rFonts w:ascii="Verdana" w:hAnsi="Verdana"/>
          <w:sz w:val="16"/>
          <w:szCs w:val="16"/>
          <w:lang w:val="es-CO"/>
        </w:rPr>
        <w:t>Benjamin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4577E936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04 SAB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243A99C1" w14:textId="77777777" w:rsidR="00775E72" w:rsidRDefault="00775E72" w:rsidP="00775E72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05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>
        <w:rPr>
          <w:rFonts w:ascii="Verdana" w:hAnsi="Verdana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>
        <w:rPr>
          <w:rFonts w:ascii="Verdana" w:hAnsi="Verdana"/>
          <w:sz w:val="16"/>
          <w:szCs w:val="16"/>
          <w:lang w:val="es-CO"/>
        </w:rPr>
        <w:t>Mayo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y </w:t>
      </w:r>
      <w:proofErr w:type="gramStart"/>
      <w:r>
        <w:rPr>
          <w:rFonts w:ascii="Verdana" w:hAnsi="Verdana"/>
          <w:sz w:val="16"/>
          <w:szCs w:val="16"/>
          <w:lang w:val="es-CO"/>
        </w:rPr>
        <w:t>Octubre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Los pasajeros con documentos necesarios para ingresar al Canadá pasaran por su cuenta a las Cataratas de Niagara de lado canadiense recibiendo previa información del guía de lo que pueden hacer allí.</w:t>
      </w:r>
    </w:p>
    <w:p w14:paraId="7729527B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06 LUN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074E42EE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07 MAR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 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>
        <w:rPr>
          <w:rFonts w:ascii="Verdana" w:hAnsi="Verdana"/>
          <w:sz w:val="16"/>
          <w:szCs w:val="16"/>
          <w:lang w:val="es-CO"/>
        </w:rPr>
        <w:t>Common</w:t>
      </w:r>
      <w:proofErr w:type="spellEnd"/>
      <w:r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606A5CE1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08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6B7A1B52" w14:textId="77777777" w:rsidR="00775E72" w:rsidRDefault="00775E72" w:rsidP="00775E72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09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46771518" w14:textId="77777777" w:rsidR="00775E72" w:rsidRDefault="00775E72" w:rsidP="00775E7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 la hora indicada traslado al aeropuerto JFK o LGA. CHECK OUT del hotel deberá ser antes de las 11:00AM.</w:t>
      </w:r>
    </w:p>
    <w:p w14:paraId="617120BE" w14:textId="77777777" w:rsidR="00775E72" w:rsidRDefault="00775E72" w:rsidP="00775E7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C020FDC" w14:textId="77777777" w:rsidR="00775E72" w:rsidRDefault="00775E72" w:rsidP="00775E72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62747E9" w14:textId="77777777" w:rsidR="00775E72" w:rsidRDefault="00775E72" w:rsidP="00775E72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Hoteles </w:t>
      </w:r>
      <w:proofErr w:type="spellStart"/>
      <w:r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2BFE7915" w14:textId="762E7BB2" w:rsidR="00775E72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Nueva York</w:t>
      </w:r>
      <w:r>
        <w:rPr>
          <w:rFonts w:ascii="Verdana" w:hAnsi="Verdana"/>
          <w:sz w:val="16"/>
          <w:szCs w:val="16"/>
        </w:rPr>
        <w:tab/>
        <w:t xml:space="preserve">The New Yorker, </w:t>
      </w:r>
      <w:r w:rsidR="000C5A8B">
        <w:rPr>
          <w:rFonts w:ascii="Verdana" w:hAnsi="Verdana"/>
          <w:sz w:val="16"/>
          <w:szCs w:val="16"/>
        </w:rPr>
        <w:t>by</w:t>
      </w:r>
      <w:r>
        <w:rPr>
          <w:rFonts w:ascii="Verdana" w:hAnsi="Verdana"/>
          <w:sz w:val="16"/>
          <w:szCs w:val="16"/>
        </w:rPr>
        <w:t xml:space="preserve"> </w:t>
      </w:r>
      <w:r w:rsidR="000C5A8B">
        <w:rPr>
          <w:rFonts w:ascii="Verdana" w:hAnsi="Verdana"/>
          <w:sz w:val="16"/>
          <w:szCs w:val="16"/>
        </w:rPr>
        <w:t>Lotte</w:t>
      </w:r>
      <w:r>
        <w:rPr>
          <w:rFonts w:ascii="Verdana" w:hAnsi="Verdana"/>
          <w:sz w:val="16"/>
          <w:szCs w:val="16"/>
        </w:rPr>
        <w:t xml:space="preserve"> Hotel</w:t>
      </w:r>
      <w:r w:rsidR="000C5A8B">
        <w:rPr>
          <w:rFonts w:ascii="Verdana" w:hAnsi="Verdana"/>
          <w:sz w:val="16"/>
          <w:szCs w:val="16"/>
        </w:rPr>
        <w:t>s</w:t>
      </w:r>
    </w:p>
    <w:p w14:paraId="5C77E063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Washington</w:t>
      </w:r>
      <w:r>
        <w:rPr>
          <w:rFonts w:ascii="Verdana" w:hAnsi="Verdana"/>
          <w:sz w:val="16"/>
          <w:szCs w:val="16"/>
        </w:rPr>
        <w:tab/>
        <w:t>Melrose Georgetown Hotel</w:t>
      </w:r>
    </w:p>
    <w:p w14:paraId="7DE813EC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Niagara Falls</w:t>
      </w:r>
      <w:r>
        <w:rPr>
          <w:rFonts w:ascii="Verdana" w:hAnsi="Verdana"/>
          <w:sz w:val="16"/>
          <w:szCs w:val="16"/>
        </w:rPr>
        <w:tab/>
        <w:t>Sheraton Niagara Falls</w:t>
      </w:r>
    </w:p>
    <w:p w14:paraId="4B513C65" w14:textId="01A8873E" w:rsidR="00775E72" w:rsidRPr="000C5A8B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 w:rsidRPr="000C5A8B">
        <w:rPr>
          <w:rFonts w:ascii="Verdana" w:hAnsi="Verdana"/>
          <w:sz w:val="16"/>
          <w:szCs w:val="16"/>
        </w:rPr>
        <w:t>Boston/</w:t>
      </w:r>
      <w:r w:rsidR="000C5A8B" w:rsidRPr="000C5A8B">
        <w:rPr>
          <w:rFonts w:ascii="Verdana" w:hAnsi="Verdana"/>
          <w:sz w:val="16"/>
          <w:szCs w:val="16"/>
        </w:rPr>
        <w:t>Br</w:t>
      </w:r>
      <w:r w:rsidR="000C5A8B">
        <w:rPr>
          <w:rFonts w:ascii="Verdana" w:hAnsi="Verdana"/>
          <w:sz w:val="16"/>
          <w:szCs w:val="16"/>
        </w:rPr>
        <w:t>aintree</w:t>
      </w:r>
      <w:r w:rsidRPr="000C5A8B">
        <w:rPr>
          <w:rFonts w:ascii="Verdana" w:hAnsi="Verdana"/>
          <w:sz w:val="16"/>
          <w:szCs w:val="16"/>
        </w:rPr>
        <w:tab/>
      </w:r>
      <w:r w:rsidR="000C5A8B">
        <w:rPr>
          <w:rFonts w:ascii="Verdana" w:hAnsi="Verdana"/>
          <w:sz w:val="16"/>
          <w:szCs w:val="16"/>
        </w:rPr>
        <w:t>Hyatt Place</w:t>
      </w:r>
      <w:r w:rsidRPr="000C5A8B">
        <w:rPr>
          <w:rFonts w:ascii="Verdana" w:hAnsi="Verdana"/>
          <w:sz w:val="16"/>
          <w:szCs w:val="16"/>
        </w:rPr>
        <w:t xml:space="preserve"> Boston</w:t>
      </w:r>
      <w:r w:rsidR="000C5A8B">
        <w:rPr>
          <w:rFonts w:ascii="Verdana" w:hAnsi="Verdana"/>
          <w:sz w:val="16"/>
          <w:szCs w:val="16"/>
        </w:rPr>
        <w:t>/Braintree</w:t>
      </w:r>
    </w:p>
    <w:p w14:paraId="0686CBAE" w14:textId="77777777" w:rsidR="00775E72" w:rsidRPr="000C5A8B" w:rsidRDefault="00775E72" w:rsidP="00775E72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7C4095A5" w14:textId="77777777" w:rsidR="00775E72" w:rsidRPr="000C5A8B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</w:p>
    <w:p w14:paraId="54B9C710" w14:textId="77777777" w:rsidR="00775E72" w:rsidRPr="007560BC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bookmarkStart w:id="1" w:name="_Hlk152231038"/>
      <w:r w:rsidRPr="007560BC">
        <w:rPr>
          <w:rFonts w:ascii="Verdana" w:hAnsi="Verdana"/>
          <w:sz w:val="16"/>
          <w:szCs w:val="16"/>
        </w:rPr>
        <w:t>Hotel de Recogida</w:t>
      </w:r>
    </w:p>
    <w:p w14:paraId="76168ED8" w14:textId="060A20B6" w:rsidR="00775E72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 xml:space="preserve">The New Yorker, </w:t>
      </w:r>
      <w:r w:rsidR="000C5A8B">
        <w:rPr>
          <w:rFonts w:ascii="Verdana" w:hAnsi="Verdana"/>
          <w:sz w:val="16"/>
          <w:szCs w:val="16"/>
        </w:rPr>
        <w:t>by</w:t>
      </w:r>
      <w:r>
        <w:rPr>
          <w:rFonts w:ascii="Verdana" w:hAnsi="Verdana"/>
          <w:sz w:val="16"/>
          <w:szCs w:val="16"/>
        </w:rPr>
        <w:t xml:space="preserve"> </w:t>
      </w:r>
      <w:r w:rsidR="000C5A8B">
        <w:rPr>
          <w:rFonts w:ascii="Verdana" w:hAnsi="Verdana"/>
          <w:sz w:val="16"/>
          <w:szCs w:val="16"/>
        </w:rPr>
        <w:t>Lotte</w:t>
      </w:r>
      <w:r>
        <w:rPr>
          <w:rFonts w:ascii="Verdana" w:hAnsi="Verdana"/>
          <w:sz w:val="16"/>
          <w:szCs w:val="16"/>
        </w:rPr>
        <w:t xml:space="preserve"> Hotel</w:t>
      </w:r>
      <w:r w:rsidR="000C5A8B">
        <w:rPr>
          <w:rFonts w:ascii="Verdana" w:hAnsi="Verdana"/>
          <w:sz w:val="16"/>
          <w:szCs w:val="16"/>
        </w:rPr>
        <w:t>s</w:t>
      </w:r>
    </w:p>
    <w:bookmarkEnd w:id="1"/>
    <w:p w14:paraId="5A72F319" w14:textId="77777777" w:rsidR="00775E72" w:rsidRPr="004C5CB5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</w:p>
    <w:p w14:paraId="06E4DF07" w14:textId="77777777" w:rsidR="00775E72" w:rsidRDefault="00775E72" w:rsidP="00775E7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154CB3F6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Habitación DBL es con una cama matrimonial; habitación TWIN es con dos camas dobles para dos pasajeros.</w:t>
      </w:r>
    </w:p>
    <w:p w14:paraId="3AA0A27C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Dos adultos más 1 o 2 CHD aplicará la acomodación TWIN+</w:t>
      </w:r>
      <w:proofErr w:type="gramStart"/>
      <w:r>
        <w:rPr>
          <w:rFonts w:ascii="Verdana" w:hAnsi="Verdana"/>
          <w:sz w:val="16"/>
          <w:szCs w:val="16"/>
          <w:lang w:val="es-CO"/>
        </w:rPr>
        <w:t>CHD(</w:t>
      </w:r>
      <w:proofErr w:type="gramEnd"/>
      <w:r>
        <w:rPr>
          <w:rFonts w:ascii="Verdana" w:hAnsi="Verdana"/>
          <w:sz w:val="16"/>
          <w:szCs w:val="16"/>
          <w:lang w:val="es-CO"/>
        </w:rPr>
        <w:t>2)</w:t>
      </w:r>
    </w:p>
    <w:p w14:paraId="3F8638C7" w14:textId="0D6A81DE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Vuelos programados a llegar entre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 Traslados de salidas programados entre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1B3CF9F2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$13 en DBL, $13 en TWN, $11 en TPL, $8 en CUAD, $25 en SGL y $10 en CHD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>
        <w:rPr>
          <w:rFonts w:ascii="Verdana" w:hAnsi="Verdana"/>
          <w:sz w:val="16"/>
          <w:szCs w:val="16"/>
          <w:lang w:val="es-CO"/>
        </w:rPr>
        <w:t>por vía.</w:t>
      </w:r>
    </w:p>
    <w:p w14:paraId="0D4D6F9D" w14:textId="6C7D134A" w:rsidR="00775E72" w:rsidRPr="000C5A8B" w:rsidRDefault="00775E72" w:rsidP="00775E72">
      <w:pPr>
        <w:keepLines/>
        <w:rPr>
          <w:rFonts w:ascii="Verdana" w:hAnsi="Verdana"/>
          <w:sz w:val="16"/>
          <w:szCs w:val="16"/>
        </w:rPr>
      </w:pPr>
      <w:r w:rsidRPr="000C5A8B">
        <w:rPr>
          <w:rFonts w:ascii="Verdana" w:hAnsi="Verdana"/>
          <w:sz w:val="16"/>
          <w:szCs w:val="16"/>
        </w:rPr>
        <w:t xml:space="preserve">* </w:t>
      </w:r>
      <w:r w:rsidRPr="000C5A8B">
        <w:rPr>
          <w:rFonts w:ascii="Verdana" w:hAnsi="Verdana"/>
          <w:b/>
          <w:bCs/>
          <w:i/>
          <w:iCs/>
          <w:sz w:val="16"/>
          <w:szCs w:val="16"/>
        </w:rPr>
        <w:t xml:space="preserve">The New Yorker, </w:t>
      </w:r>
      <w:r w:rsidR="000C5A8B" w:rsidRPr="000C5A8B">
        <w:rPr>
          <w:rFonts w:ascii="Verdana" w:hAnsi="Verdana"/>
          <w:b/>
          <w:bCs/>
          <w:i/>
          <w:iCs/>
          <w:sz w:val="16"/>
          <w:szCs w:val="16"/>
        </w:rPr>
        <w:t>by</w:t>
      </w:r>
      <w:r w:rsidRPr="000C5A8B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0C5A8B">
        <w:rPr>
          <w:rFonts w:ascii="Verdana" w:hAnsi="Verdana"/>
          <w:b/>
          <w:bCs/>
          <w:i/>
          <w:iCs/>
          <w:sz w:val="16"/>
          <w:szCs w:val="16"/>
        </w:rPr>
        <w:t>Lotte</w:t>
      </w:r>
      <w:r w:rsidRPr="000C5A8B">
        <w:rPr>
          <w:rFonts w:ascii="Verdana" w:hAnsi="Verdana"/>
          <w:b/>
          <w:bCs/>
          <w:i/>
          <w:iCs/>
          <w:sz w:val="16"/>
          <w:szCs w:val="16"/>
        </w:rPr>
        <w:t xml:space="preserve"> Hotel</w:t>
      </w:r>
      <w:r w:rsidR="000C5A8B">
        <w:rPr>
          <w:rFonts w:ascii="Verdana" w:hAnsi="Verdana"/>
          <w:b/>
          <w:bCs/>
          <w:i/>
          <w:iCs/>
          <w:sz w:val="16"/>
          <w:szCs w:val="16"/>
        </w:rPr>
        <w:t>s</w:t>
      </w:r>
      <w:r w:rsidRPr="000C5A8B">
        <w:rPr>
          <w:rFonts w:ascii="Verdana" w:hAnsi="Verdana"/>
          <w:sz w:val="16"/>
          <w:szCs w:val="16"/>
        </w:rPr>
        <w:t xml:space="preserve"> </w:t>
      </w:r>
      <w:proofErr w:type="spellStart"/>
      <w:r w:rsidRPr="000C5A8B">
        <w:rPr>
          <w:rFonts w:ascii="Verdana" w:hAnsi="Verdana"/>
          <w:sz w:val="16"/>
          <w:szCs w:val="16"/>
        </w:rPr>
        <w:t>ofrece</w:t>
      </w:r>
      <w:proofErr w:type="spellEnd"/>
      <w:r w:rsidRPr="000C5A8B">
        <w:rPr>
          <w:rFonts w:ascii="Verdana" w:hAnsi="Verdana"/>
          <w:sz w:val="16"/>
          <w:szCs w:val="16"/>
        </w:rPr>
        <w:t xml:space="preserve"> </w:t>
      </w:r>
      <w:proofErr w:type="spellStart"/>
      <w:r w:rsidRPr="000C5A8B">
        <w:rPr>
          <w:rFonts w:ascii="Verdana" w:hAnsi="Verdana"/>
          <w:sz w:val="16"/>
          <w:szCs w:val="16"/>
        </w:rPr>
        <w:t>Desayuno</w:t>
      </w:r>
      <w:proofErr w:type="spellEnd"/>
      <w:r w:rsidRPr="000C5A8B">
        <w:rPr>
          <w:rFonts w:ascii="Verdana" w:hAnsi="Verdana"/>
          <w:sz w:val="16"/>
          <w:szCs w:val="16"/>
        </w:rPr>
        <w:t xml:space="preserve"> Americano </w:t>
      </w:r>
      <w:proofErr w:type="spellStart"/>
      <w:r w:rsidRPr="000C5A8B">
        <w:rPr>
          <w:rFonts w:ascii="Verdana" w:hAnsi="Verdana"/>
          <w:sz w:val="16"/>
          <w:szCs w:val="16"/>
        </w:rPr>
        <w:t>por</w:t>
      </w:r>
      <w:proofErr w:type="spellEnd"/>
      <w:r w:rsidRPr="000C5A8B">
        <w:rPr>
          <w:rFonts w:ascii="Verdana" w:hAnsi="Verdana"/>
          <w:sz w:val="16"/>
          <w:szCs w:val="16"/>
        </w:rPr>
        <w:t xml:space="preserve"> $2</w:t>
      </w:r>
      <w:r w:rsidR="000C5A8B">
        <w:rPr>
          <w:rFonts w:ascii="Verdana" w:hAnsi="Verdana"/>
          <w:sz w:val="16"/>
          <w:szCs w:val="16"/>
        </w:rPr>
        <w:t>7</w:t>
      </w:r>
      <w:r w:rsidRPr="000C5A8B">
        <w:rPr>
          <w:rFonts w:ascii="Verdana" w:hAnsi="Verdana"/>
          <w:sz w:val="16"/>
          <w:szCs w:val="16"/>
        </w:rPr>
        <w:t xml:space="preserve"> </w:t>
      </w:r>
      <w:r w:rsidRPr="000C5A8B">
        <w:rPr>
          <w:rFonts w:ascii="Verdana" w:hAnsi="Verdana"/>
          <w:b/>
          <w:bCs/>
          <w:sz w:val="16"/>
          <w:szCs w:val="16"/>
        </w:rPr>
        <w:t>NETO</w:t>
      </w:r>
      <w:r w:rsidRPr="000C5A8B">
        <w:rPr>
          <w:rFonts w:ascii="Verdana" w:hAnsi="Verdana"/>
          <w:sz w:val="16"/>
          <w:szCs w:val="16"/>
        </w:rPr>
        <w:t xml:space="preserve"> p/pax p/día. </w:t>
      </w:r>
    </w:p>
    <w:p w14:paraId="6EBFA470" w14:textId="77777777" w:rsidR="00775E72" w:rsidRPr="000C5A8B" w:rsidRDefault="00775E72" w:rsidP="00775E72">
      <w:pPr>
        <w:keepLines/>
        <w:rPr>
          <w:rFonts w:ascii="Verdana" w:hAnsi="Verdana"/>
          <w:b/>
          <w:bCs/>
          <w:sz w:val="16"/>
          <w:szCs w:val="16"/>
        </w:rPr>
      </w:pPr>
    </w:p>
    <w:p w14:paraId="491444B0" w14:textId="77777777" w:rsidR="00775E72" w:rsidRDefault="00775E72" w:rsidP="00775E72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  <w:bookmarkEnd w:id="0"/>
    </w:p>
    <w:p w14:paraId="32485C1C" w14:textId="77777777" w:rsidR="008C00B2" w:rsidRPr="000C5A8B" w:rsidRDefault="008C00B2">
      <w:pPr>
        <w:rPr>
          <w:lang w:val="es-CO"/>
        </w:rPr>
      </w:pPr>
    </w:p>
    <w:sectPr w:rsidR="008C00B2" w:rsidRPr="000C5A8B" w:rsidSect="00775E72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72"/>
    <w:rsid w:val="000C5A8B"/>
    <w:rsid w:val="00372F3D"/>
    <w:rsid w:val="00587BA0"/>
    <w:rsid w:val="007560BC"/>
    <w:rsid w:val="00775E72"/>
    <w:rsid w:val="008C00B2"/>
    <w:rsid w:val="008C0C7F"/>
    <w:rsid w:val="0094364A"/>
    <w:rsid w:val="00C6709F"/>
    <w:rsid w:val="00C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E6FB"/>
  <w15:chartTrackingRefBased/>
  <w15:docId w15:val="{D88638BF-0979-46FE-B607-1B4B1BA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72"/>
  </w:style>
  <w:style w:type="paragraph" w:styleId="Heading1">
    <w:name w:val="heading 1"/>
    <w:basedOn w:val="Normal"/>
    <w:next w:val="Normal"/>
    <w:link w:val="Heading1Char"/>
    <w:uiPriority w:val="9"/>
    <w:qFormat/>
    <w:rsid w:val="0077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E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E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E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E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E7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7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7</cp:revision>
  <dcterms:created xsi:type="dcterms:W3CDTF">2025-09-23T00:36:00Z</dcterms:created>
  <dcterms:modified xsi:type="dcterms:W3CDTF">2025-09-23T01:39:00Z</dcterms:modified>
</cp:coreProperties>
</file>